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B3" w:rsidRPr="009737F4" w:rsidRDefault="009737F4">
      <w:pPr>
        <w:pStyle w:val="Style1"/>
        <w:widowControl/>
        <w:spacing w:before="62"/>
        <w:ind w:left="7896"/>
        <w:jc w:val="both"/>
        <w:rPr>
          <w:rStyle w:val="FontStyle11"/>
        </w:rPr>
      </w:pPr>
      <w:r>
        <w:rPr>
          <w:rStyle w:val="FontStyle11"/>
        </w:rPr>
        <w:t xml:space="preserve">      </w:t>
      </w:r>
      <w:r w:rsidR="00E44BC1" w:rsidRPr="009737F4">
        <w:rPr>
          <w:rStyle w:val="FontStyle11"/>
        </w:rPr>
        <w:t xml:space="preserve">Приложение </w:t>
      </w:r>
    </w:p>
    <w:p w:rsidR="006C37B3" w:rsidRPr="009737F4" w:rsidRDefault="006C37B3">
      <w:pPr>
        <w:pStyle w:val="Style2"/>
        <w:widowControl/>
        <w:spacing w:line="240" w:lineRule="exact"/>
        <w:ind w:left="1824" w:right="1810"/>
      </w:pPr>
    </w:p>
    <w:p w:rsidR="006C37B3" w:rsidRPr="009737F4" w:rsidRDefault="00E44BC1">
      <w:pPr>
        <w:pStyle w:val="Style2"/>
        <w:widowControl/>
        <w:tabs>
          <w:tab w:val="left" w:leader="underscore" w:pos="5626"/>
        </w:tabs>
        <w:spacing w:before="62"/>
        <w:ind w:left="1824" w:right="1810"/>
        <w:rPr>
          <w:rStyle w:val="FontStyle12"/>
          <w:sz w:val="24"/>
          <w:szCs w:val="24"/>
        </w:rPr>
      </w:pPr>
      <w:r w:rsidRPr="009737F4">
        <w:rPr>
          <w:rStyle w:val="FontStyle12"/>
          <w:sz w:val="24"/>
          <w:szCs w:val="24"/>
        </w:rPr>
        <w:t>Основные показатели социально-экономического развития</w:t>
      </w:r>
      <w:r w:rsidR="009737F4">
        <w:rPr>
          <w:rStyle w:val="FontStyle12"/>
          <w:sz w:val="24"/>
          <w:szCs w:val="24"/>
        </w:rPr>
        <w:t xml:space="preserve"> </w:t>
      </w:r>
      <w:r w:rsidRPr="009737F4">
        <w:rPr>
          <w:rStyle w:val="FontStyle12"/>
          <w:sz w:val="24"/>
          <w:szCs w:val="24"/>
        </w:rPr>
        <w:t>города</w:t>
      </w:r>
      <w:r w:rsidR="009737F4" w:rsidRPr="009737F4">
        <w:rPr>
          <w:rStyle w:val="FontStyle12"/>
          <w:sz w:val="24"/>
          <w:szCs w:val="24"/>
        </w:rPr>
        <w:t xml:space="preserve"> Сыктывкар </w:t>
      </w:r>
      <w:r w:rsidRPr="009737F4">
        <w:rPr>
          <w:rStyle w:val="FontStyle12"/>
          <w:sz w:val="24"/>
          <w:szCs w:val="24"/>
        </w:rPr>
        <w:t>за 2015 год</w:t>
      </w:r>
    </w:p>
    <w:p w:rsidR="006C37B3" w:rsidRPr="009737F4" w:rsidRDefault="006C37B3">
      <w:pPr>
        <w:widowControl/>
        <w:spacing w:after="24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22"/>
        <w:gridCol w:w="1949"/>
        <w:gridCol w:w="3024"/>
      </w:tblGrid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ind w:left="974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Ед. изм.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ind w:left="970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Значение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9737F4">
              <w:rPr>
                <w:rStyle w:val="FontStyle14"/>
                <w:sz w:val="24"/>
                <w:szCs w:val="24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8D1366" w:rsidP="008D1366">
            <w:pPr>
              <w:pStyle w:val="Style3"/>
              <w:widowControl/>
              <w:jc w:val="center"/>
            </w:pPr>
            <w:r>
              <w:t>101,6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9737F4">
              <w:rPr>
                <w:rStyle w:val="FontStyle14"/>
                <w:sz w:val="24"/>
                <w:szCs w:val="24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126,6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ind w:right="1368" w:firstLine="5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- производство и распределение электроэнергии, газа и воды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9737F4">
              <w:rPr>
                <w:rStyle w:val="FontStyle14"/>
                <w:sz w:val="24"/>
                <w:szCs w:val="24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104,1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Объем отгруженной промышленной продукции в действующих ценах (без субъектов малого предпринимательства) в том числе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6C37B3" w:rsidP="009737F4">
            <w:pPr>
              <w:pStyle w:val="Style3"/>
              <w:widowControl/>
              <w:jc w:val="center"/>
            </w:pP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млн.руб.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70 015,9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54" w:lineRule="exact"/>
              <w:ind w:right="1373" w:firstLine="5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- производство и распределение электроэнергии,газа и воды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млн.руб.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10 452,3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54" w:lineRule="exact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Инвестиции в основной капитал (без учета малого предпринимательства)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млн.руб.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9 825,0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54" w:lineRule="exact"/>
              <w:ind w:right="994" w:firstLine="5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млн.руб.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4 045,8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тыс.кв.м.общей площади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140,3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ind w:right="1502" w:firstLine="5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4"/>
              <w:widowControl/>
              <w:spacing w:line="250" w:lineRule="exact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тыс.кв.м.общей площади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14,5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млн.руб.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8D1366" w:rsidP="009737F4">
            <w:pPr>
              <w:pStyle w:val="Style3"/>
              <w:widowControl/>
              <w:jc w:val="center"/>
            </w:pPr>
            <w:r>
              <w:t>83 158,3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млн.руб.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2 423,63</w:t>
            </w:r>
            <w:r w:rsidR="0085794A">
              <w:t>*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Объем платных услуг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млн.руб.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21 658,37</w:t>
            </w:r>
            <w:r w:rsidR="0085794A">
              <w:t>*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54" w:lineRule="exact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Среднесписочная численность работников (по крупным и средним организациям)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84 087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54" w:lineRule="exact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Среднемесячная заработная плата одного работника (по крупным и средним организациям)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рублей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39 790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Уровень безработицы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9737F4">
              <w:rPr>
                <w:rStyle w:val="FontStyle14"/>
                <w:sz w:val="24"/>
                <w:szCs w:val="24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1,07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Численность безработных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1 536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Количество вакансий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15 353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Численность населения на 01.01.2015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258 315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Численность населения на 01.01.2016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25 957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Число родившихся на 1 тыс. человек населения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14,5*</w:t>
            </w:r>
            <w:r w:rsidR="008D1366">
              <w:t>*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Число умерших на 1 тыс. человек населения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10,4*</w:t>
            </w:r>
            <w:r w:rsidR="008D1366">
              <w:t>*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ind w:left="5" w:hanging="5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Естественный прирост (убыль) на 1 тыс. человек населения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4,1*</w:t>
            </w:r>
            <w:r w:rsidR="008D1366">
              <w:t>*</w:t>
            </w:r>
          </w:p>
        </w:tc>
      </w:tr>
      <w:tr w:rsidR="006C37B3" w:rsidRPr="009737F4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54" w:lineRule="exact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Миграционный прирост (убыль) на 1 тыс. человек населения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E44BC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9737F4">
              <w:rPr>
                <w:rStyle w:val="FontStyle13"/>
                <w:sz w:val="24"/>
                <w:szCs w:val="24"/>
              </w:rPr>
              <w:t>человек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7B3" w:rsidRPr="009737F4" w:rsidRDefault="009737F4" w:rsidP="009737F4">
            <w:pPr>
              <w:pStyle w:val="Style3"/>
              <w:widowControl/>
              <w:jc w:val="center"/>
            </w:pPr>
            <w:r>
              <w:t>-1,4*</w:t>
            </w:r>
            <w:r w:rsidR="008D1366">
              <w:t>*</w:t>
            </w:r>
          </w:p>
        </w:tc>
      </w:tr>
    </w:tbl>
    <w:p w:rsidR="008D1366" w:rsidRDefault="008D1366" w:rsidP="008D1366">
      <w:r>
        <w:t>*</w:t>
      </w:r>
      <w:r w:rsidR="0085794A">
        <w:t>Оценочные данные</w:t>
      </w:r>
    </w:p>
    <w:p w:rsidR="004915F4" w:rsidRDefault="009737F4" w:rsidP="009737F4">
      <w:r>
        <w:t>*</w:t>
      </w:r>
      <w:r w:rsidR="008D1366">
        <w:t>*</w:t>
      </w:r>
      <w:r w:rsidRPr="009737F4">
        <w:t xml:space="preserve"> </w:t>
      </w:r>
      <w:r>
        <w:t xml:space="preserve">Индикаторы </w:t>
      </w:r>
      <w:r w:rsidRPr="00CD2558">
        <w:t>социально</w:t>
      </w:r>
      <w:bookmarkStart w:id="0" w:name="_GoBack"/>
      <w:bookmarkEnd w:id="0"/>
      <w:r w:rsidRPr="00CD2558">
        <w:t xml:space="preserve">-экономического положения муниципального образования </w:t>
      </w:r>
      <w:r>
        <w:t xml:space="preserve">городского округа «Сыктывкар» (оперативные данные) </w:t>
      </w:r>
    </w:p>
    <w:p w:rsidR="00BD1DBF" w:rsidRDefault="00BD1DBF" w:rsidP="009737F4"/>
    <w:p w:rsidR="00BD1DBF" w:rsidRPr="009737F4" w:rsidRDefault="00BD1DBF" w:rsidP="009737F4">
      <w:r>
        <w:t>Кристофор Алена Андреевна, тел. (8212) 294-160</w:t>
      </w:r>
    </w:p>
    <w:sectPr w:rsidR="00BD1DBF" w:rsidRPr="009737F4" w:rsidSect="009737F4">
      <w:type w:val="continuous"/>
      <w:pgSz w:w="11905" w:h="16837"/>
      <w:pgMar w:top="284" w:right="840" w:bottom="1440" w:left="147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FE" w:rsidRDefault="008B5DFE">
      <w:r>
        <w:separator/>
      </w:r>
    </w:p>
  </w:endnote>
  <w:endnote w:type="continuationSeparator" w:id="0">
    <w:p w:rsidR="008B5DFE" w:rsidRDefault="008B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FE" w:rsidRDefault="008B5DFE">
      <w:r>
        <w:separator/>
      </w:r>
    </w:p>
  </w:footnote>
  <w:footnote w:type="continuationSeparator" w:id="0">
    <w:p w:rsidR="008B5DFE" w:rsidRDefault="008B5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0F96"/>
    <w:multiLevelType w:val="hybridMultilevel"/>
    <w:tmpl w:val="65CE2808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43AB9"/>
    <w:multiLevelType w:val="hybridMultilevel"/>
    <w:tmpl w:val="79623586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915F4"/>
    <w:rsid w:val="004915F4"/>
    <w:rsid w:val="006C37B3"/>
    <w:rsid w:val="0085794A"/>
    <w:rsid w:val="008B5DFE"/>
    <w:rsid w:val="008D1366"/>
    <w:rsid w:val="009737F4"/>
    <w:rsid w:val="009A7248"/>
    <w:rsid w:val="00A95B63"/>
    <w:rsid w:val="00BD1DBF"/>
    <w:rsid w:val="00E4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6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95B63"/>
  </w:style>
  <w:style w:type="paragraph" w:customStyle="1" w:styleId="Style2">
    <w:name w:val="Style2"/>
    <w:basedOn w:val="a"/>
    <w:uiPriority w:val="99"/>
    <w:rsid w:val="00A95B63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A95B63"/>
  </w:style>
  <w:style w:type="paragraph" w:customStyle="1" w:styleId="Style4">
    <w:name w:val="Style4"/>
    <w:basedOn w:val="a"/>
    <w:uiPriority w:val="99"/>
    <w:rsid w:val="00A95B63"/>
    <w:pPr>
      <w:spacing w:line="254" w:lineRule="exact"/>
      <w:jc w:val="center"/>
    </w:pPr>
  </w:style>
  <w:style w:type="paragraph" w:customStyle="1" w:styleId="Style5">
    <w:name w:val="Style5"/>
    <w:basedOn w:val="a"/>
    <w:uiPriority w:val="99"/>
    <w:rsid w:val="00A95B63"/>
    <w:pPr>
      <w:spacing w:line="250" w:lineRule="exact"/>
    </w:pPr>
  </w:style>
  <w:style w:type="paragraph" w:customStyle="1" w:styleId="Style6">
    <w:name w:val="Style6"/>
    <w:basedOn w:val="a"/>
    <w:uiPriority w:val="99"/>
    <w:rsid w:val="00A95B63"/>
  </w:style>
  <w:style w:type="character" w:customStyle="1" w:styleId="FontStyle11">
    <w:name w:val="Font Style11"/>
    <w:uiPriority w:val="99"/>
    <w:rsid w:val="00A95B6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95B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A95B6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A95B63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13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D1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 Андрей Николаевич</dc:creator>
  <cp:lastModifiedBy>GA</cp:lastModifiedBy>
  <cp:revision>2</cp:revision>
  <cp:lastPrinted>2016-04-11T12:58:00Z</cp:lastPrinted>
  <dcterms:created xsi:type="dcterms:W3CDTF">2016-04-19T07:47:00Z</dcterms:created>
  <dcterms:modified xsi:type="dcterms:W3CDTF">2016-04-19T07:47:00Z</dcterms:modified>
</cp:coreProperties>
</file>