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0" w:rsidRPr="00792690" w:rsidRDefault="0004762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047620" w:rsidRPr="00792690" w:rsidRDefault="0004762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047620" w:rsidRDefault="0004762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047620" w:rsidRPr="000A68AE" w:rsidRDefault="00047620" w:rsidP="007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68AE">
        <w:rPr>
          <w:rFonts w:ascii="Times New Roman" w:hAnsi="Times New Roman" w:cs="Times New Roman"/>
          <w:b/>
          <w:bCs/>
          <w:sz w:val="32"/>
          <w:szCs w:val="32"/>
        </w:rPr>
        <w:t>______________Великий Новгород__________________</w:t>
      </w:r>
    </w:p>
    <w:p w:rsidR="00047620" w:rsidRPr="00A872A3" w:rsidRDefault="00047620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2A3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047620" w:rsidRDefault="0004762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620" w:rsidRDefault="0004762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 «Показатели исполнения бюджета по расходам»</w:t>
      </w:r>
    </w:p>
    <w:p w:rsidR="00047620" w:rsidRDefault="0004762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620" w:rsidRDefault="00047620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Достаточен ли объем субвенций, получаемых из бюджета субъекта РФ, для выполнения в полном объеме и на требуемом уровне переданных государственных полномочий? (да/нет)  </w:t>
      </w:r>
      <w:r w:rsidRPr="003F53CA">
        <w:rPr>
          <w:rFonts w:ascii="Times New Roman" w:hAnsi="Times New Roman" w:cs="Times New Roman"/>
          <w:b/>
          <w:bCs/>
        </w:rPr>
        <w:t>да.</w:t>
      </w:r>
      <w:r>
        <w:rPr>
          <w:rFonts w:ascii="Times New Roman" w:hAnsi="Times New Roman" w:cs="Times New Roman"/>
        </w:rPr>
        <w:t xml:space="preserve"> </w:t>
      </w:r>
    </w:p>
    <w:p w:rsidR="00047620" w:rsidRDefault="00047620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нет, то направляются ли на выполнение переданных государственных полномочий собственные средства МО и средства </w:t>
      </w:r>
      <w:r w:rsidRPr="003845E7">
        <w:rPr>
          <w:rFonts w:ascii="Times New Roman" w:hAnsi="Times New Roman" w:cs="Times New Roman"/>
        </w:rPr>
        <w:t>дотаци</w:t>
      </w:r>
      <w:r>
        <w:rPr>
          <w:rFonts w:ascii="Times New Roman" w:hAnsi="Times New Roman" w:cs="Times New Roman"/>
        </w:rPr>
        <w:t>и</w:t>
      </w:r>
      <w:r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</w:rPr>
        <w:t xml:space="preserve"> (далее – собственные финансовые ресурсы)? (да/нет)____. Если да, то:</w:t>
      </w:r>
    </w:p>
    <w:p w:rsidR="00047620" w:rsidRDefault="00047620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047620" w:rsidRPr="0057768F">
        <w:tc>
          <w:tcPr>
            <w:tcW w:w="5812" w:type="dxa"/>
            <w:vMerge w:val="restart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047620" w:rsidRPr="0057768F">
        <w:tc>
          <w:tcPr>
            <w:tcW w:w="5812" w:type="dxa"/>
            <w:vMerge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Объем расходов за счет собственных финансовых ресурсов, направляемых на выполнение переданных государственных полномочий,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счет собственных финансовых ресурсов, %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620" w:rsidRDefault="00047620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Образовывалась ли по результатам исполнения бюджета города в 2013-2015 годах просроченная кредиторская задолженность, подлежащая оплате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 xml:space="preserve">?         (да/нет) </w:t>
      </w:r>
      <w:r w:rsidRPr="003F53CA">
        <w:rPr>
          <w:rFonts w:ascii="Times New Roman" w:hAnsi="Times New Roman" w:cs="Times New Roman"/>
          <w:b/>
          <w:bCs/>
        </w:rPr>
        <w:t>нет</w:t>
      </w:r>
      <w:r>
        <w:rPr>
          <w:rFonts w:ascii="Times New Roman" w:hAnsi="Times New Roman" w:cs="Times New Roman"/>
        </w:rPr>
        <w:t>. Если да, то:</w:t>
      </w:r>
    </w:p>
    <w:p w:rsidR="00047620" w:rsidRDefault="00047620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1206"/>
        <w:gridCol w:w="1274"/>
        <w:gridCol w:w="1206"/>
      </w:tblGrid>
      <w:tr w:rsidR="00047620" w:rsidRPr="0057768F">
        <w:tc>
          <w:tcPr>
            <w:tcW w:w="6947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на 01.01.2014 </w:t>
            </w:r>
          </w:p>
        </w:tc>
        <w:tc>
          <w:tcPr>
            <w:tcW w:w="127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047620" w:rsidRPr="0057768F">
        <w:tc>
          <w:tcPr>
            <w:tcW w:w="6947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Объем просроченной кредиторской задолженности за счет собственных финансовых ресурсов,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6947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за счет собственных финансовых ресурсов,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6947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7768F">
              <w:rPr>
                <w:rFonts w:ascii="Times New Roman" w:hAnsi="Times New Roman" w:cs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 собственных финансовых ресурсов, %</w:t>
            </w:r>
            <w:proofErr w:type="gramEnd"/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620" w:rsidRDefault="00047620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47620" w:rsidRDefault="00047620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на 1 жителя МО,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.:</w:t>
      </w:r>
    </w:p>
    <w:p w:rsidR="00047620" w:rsidRDefault="00047620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041"/>
        <w:gridCol w:w="1151"/>
        <w:gridCol w:w="1041"/>
        <w:gridCol w:w="1151"/>
        <w:gridCol w:w="1041"/>
        <w:gridCol w:w="1151"/>
        <w:gridCol w:w="1041"/>
        <w:gridCol w:w="1151"/>
      </w:tblGrid>
      <w:tr w:rsidR="00047620" w:rsidRPr="0057768F" w:rsidTr="00C531E0">
        <w:trPr>
          <w:tblHeader/>
        </w:trPr>
        <w:tc>
          <w:tcPr>
            <w:tcW w:w="1846" w:type="dxa"/>
            <w:vMerge w:val="restart"/>
            <w:vAlign w:val="center"/>
          </w:tcPr>
          <w:p w:rsidR="00047620" w:rsidRPr="0057768F" w:rsidRDefault="00047620" w:rsidP="00577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 Раздел, подраздел бюджетной классификации</w:t>
            </w:r>
          </w:p>
        </w:tc>
        <w:tc>
          <w:tcPr>
            <w:tcW w:w="6576" w:type="dxa"/>
            <w:gridSpan w:val="6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2192" w:type="dxa"/>
            <w:gridSpan w:val="2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47620" w:rsidRPr="0057768F" w:rsidTr="00C531E0">
        <w:trPr>
          <w:tblHeader/>
        </w:trPr>
        <w:tc>
          <w:tcPr>
            <w:tcW w:w="1846" w:type="dxa"/>
            <w:vMerge/>
            <w:vAlign w:val="center"/>
          </w:tcPr>
          <w:p w:rsidR="00047620" w:rsidRPr="0057768F" w:rsidRDefault="00047620" w:rsidP="00577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2192" w:type="dxa"/>
            <w:gridSpan w:val="2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2192" w:type="dxa"/>
            <w:gridSpan w:val="2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2192" w:type="dxa"/>
            <w:gridSpan w:val="2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 w:rsidTr="00C531E0">
        <w:trPr>
          <w:cantSplit/>
          <w:trHeight w:val="1215"/>
          <w:tblHeader/>
        </w:trPr>
        <w:tc>
          <w:tcPr>
            <w:tcW w:w="1846" w:type="dxa"/>
            <w:vMerge/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115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4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115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4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115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4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1151" w:type="dxa"/>
            <w:textDirection w:val="btLr"/>
            <w:vAlign w:val="center"/>
          </w:tcPr>
          <w:p w:rsidR="00047620" w:rsidRPr="0057768F" w:rsidRDefault="00047620" w:rsidP="00577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68F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0,044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1,412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0,897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0,141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0,773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0,499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0,893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0,695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0,731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0,676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0,039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0,969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4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15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  <w:tc>
          <w:tcPr>
            <w:tcW w:w="104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0,652</w:t>
            </w:r>
          </w:p>
        </w:tc>
        <w:tc>
          <w:tcPr>
            <w:tcW w:w="115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  <w:tc>
          <w:tcPr>
            <w:tcW w:w="104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</w:t>
            </w:r>
          </w:p>
        </w:tc>
        <w:tc>
          <w:tcPr>
            <w:tcW w:w="115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0,122</w:t>
            </w:r>
          </w:p>
        </w:tc>
        <w:tc>
          <w:tcPr>
            <w:tcW w:w="1151" w:type="dxa"/>
            <w:vAlign w:val="center"/>
          </w:tcPr>
          <w:p w:rsidR="00C531E0" w:rsidRDefault="00C53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1,343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1,612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1,496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1,427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2,890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1,378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2,868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1,524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2,497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1,447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2,213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1,203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3,390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1,784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3,030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1,824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3,198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2,343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3,035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0,325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0,247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0,462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0,239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439,676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0,133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0,450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0,455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0,479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4,840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5,177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0,226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5,028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0,298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5,319</w:t>
            </w:r>
          </w:p>
        </w:tc>
      </w:tr>
      <w:tr w:rsidR="00C531E0" w:rsidRPr="0057768F" w:rsidTr="00C531E0">
        <w:tc>
          <w:tcPr>
            <w:tcW w:w="1846" w:type="dxa"/>
          </w:tcPr>
          <w:p w:rsidR="00C531E0" w:rsidRPr="0057768F" w:rsidRDefault="00C531E0" w:rsidP="00577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0,070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0,252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4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1151" w:type="dxa"/>
            <w:vAlign w:val="center"/>
          </w:tcPr>
          <w:p w:rsidR="00C531E0" w:rsidRPr="00C531E0" w:rsidRDefault="00C53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1E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:rsidR="00047620" w:rsidRDefault="00047620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47620" w:rsidRPr="00AF0A2F" w:rsidRDefault="00047620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</w:t>
      </w:r>
      <w:r>
        <w:rPr>
          <w:rFonts w:ascii="Times New Roman" w:hAnsi="Times New Roman" w:cs="Times New Roman"/>
        </w:rPr>
        <w:t xml:space="preserve"> </w:t>
      </w:r>
      <w:r w:rsidRPr="006D0AA5">
        <w:rPr>
          <w:rFonts w:ascii="Times New Roman" w:hAnsi="Times New Roman" w:cs="Times New Roman"/>
          <w:b/>
          <w:bCs/>
        </w:rPr>
        <w:t>да</w:t>
      </w:r>
      <w:r w:rsidRPr="00AF0A2F">
        <w:rPr>
          <w:rFonts w:ascii="Times New Roman" w:hAnsi="Times New Roman" w:cs="Times New Roman"/>
        </w:rPr>
        <w:t>. Если да, то:</w:t>
      </w:r>
    </w:p>
    <w:p w:rsidR="00047620" w:rsidRPr="00AF0A2F" w:rsidRDefault="00047620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047620" w:rsidRPr="0057768F">
        <w:tc>
          <w:tcPr>
            <w:tcW w:w="5812" w:type="dxa"/>
            <w:vMerge w:val="restart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047620" w:rsidRPr="0057768F">
        <w:tc>
          <w:tcPr>
            <w:tcW w:w="5812" w:type="dxa"/>
            <w:vMerge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5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047620" w:rsidRPr="0057768F" w:rsidRDefault="00047620" w:rsidP="006D0A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047620" w:rsidRPr="00E37A5D" w:rsidRDefault="0004762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 w:cs="Times New Roman"/>
        </w:rPr>
        <w:t>муниципально</w:t>
      </w:r>
      <w:proofErr w:type="spellEnd"/>
      <w:r>
        <w:rPr>
          <w:rFonts w:ascii="Times New Roman" w:hAnsi="Times New Roman" w:cs="Times New Roman"/>
        </w:rPr>
        <w:t>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>
        <w:rPr>
          <w:rFonts w:ascii="Times New Roman" w:hAnsi="Times New Roman" w:cs="Times New Roman"/>
        </w:rPr>
        <w:t xml:space="preserve"> </w:t>
      </w:r>
      <w:r w:rsidRPr="00A10979">
        <w:rPr>
          <w:rFonts w:ascii="Times New Roman" w:hAnsi="Times New Roman" w:cs="Times New Roman"/>
          <w:b/>
          <w:bCs/>
        </w:rPr>
        <w:t>да</w:t>
      </w:r>
      <w:r w:rsidRPr="00781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 xml:space="preserve"> Если да, </w:t>
      </w:r>
      <w:proofErr w:type="gramStart"/>
      <w:r w:rsidRPr="007816FF"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047620" w:rsidRDefault="00047620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106" w:type="dxa"/>
        <w:tblLook w:val="00A0" w:firstRow="1" w:lastRow="0" w:firstColumn="1" w:lastColumn="0" w:noHBand="0" w:noVBand="0"/>
      </w:tblPr>
      <w:tblGrid>
        <w:gridCol w:w="326"/>
        <w:gridCol w:w="10306"/>
      </w:tblGrid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Транспорт общего пользования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 связи и коммуникации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 образования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 культуры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 спорта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Объекты, используемые для организации отдыха граждан и туризма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047620" w:rsidRPr="0057768F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Объекты</w:t>
            </w:r>
            <w:r w:rsidRPr="0057768F">
              <w:t xml:space="preserve"> </w:t>
            </w:r>
            <w:r w:rsidRPr="0057768F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047620" w:rsidRPr="005776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0" w:rsidRPr="00557870" w:rsidRDefault="00047620" w:rsidP="00577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87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047620" w:rsidRPr="00557870" w:rsidRDefault="00047620" w:rsidP="00557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870">
              <w:rPr>
                <w:rFonts w:ascii="Times New Roman" w:hAnsi="Times New Roman" w:cs="Times New Roman"/>
                <w:b/>
              </w:rPr>
              <w:t xml:space="preserve">Иные объекты (указать какие) </w:t>
            </w:r>
            <w:r w:rsidR="00557870" w:rsidRPr="00557870">
              <w:rPr>
                <w:rFonts w:ascii="Times New Roman" w:hAnsi="Times New Roman" w:cs="Times New Roman"/>
                <w:b/>
              </w:rPr>
              <w:t>о</w:t>
            </w:r>
            <w:r w:rsidRPr="00557870">
              <w:rPr>
                <w:rFonts w:ascii="Times New Roman" w:hAnsi="Times New Roman" w:cs="Times New Roman"/>
                <w:b/>
              </w:rPr>
              <w:t>бъект коммунального хозяйства</w:t>
            </w:r>
          </w:p>
        </w:tc>
      </w:tr>
    </w:tbl>
    <w:p w:rsidR="00047620" w:rsidRPr="00A61E8F" w:rsidRDefault="00047620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 xml:space="preserve">уются ли </w:t>
      </w:r>
      <w:proofErr w:type="gramStart"/>
      <w:r>
        <w:rPr>
          <w:rFonts w:ascii="Times New Roman" w:hAnsi="Times New Roman" w:cs="Times New Roman"/>
        </w:rPr>
        <w:t>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</w:t>
      </w:r>
      <w:proofErr w:type="gramEnd"/>
      <w:r w:rsidRPr="00D813CB">
        <w:rPr>
          <w:rFonts w:ascii="Times New Roman" w:hAnsi="Times New Roman" w:cs="Times New Roman"/>
        </w:rPr>
        <w:t xml:space="preserve"> от 21.07.2007 №185-ФЗ</w:t>
      </w:r>
      <w:r>
        <w:rPr>
          <w:rFonts w:ascii="Times New Roman" w:hAnsi="Times New Roman" w:cs="Times New Roman"/>
        </w:rPr>
        <w:t xml:space="preserve">? </w:t>
      </w:r>
      <w:r w:rsidR="00557870">
        <w:rPr>
          <w:rFonts w:ascii="Times New Roman" w:hAnsi="Times New Roman" w:cs="Times New Roman"/>
        </w:rPr>
        <w:t xml:space="preserve">(да/нет) </w:t>
      </w:r>
      <w:r w:rsidR="00557870" w:rsidRPr="00557870">
        <w:rPr>
          <w:rFonts w:ascii="Times New Roman" w:hAnsi="Times New Roman" w:cs="Times New Roman"/>
          <w:b/>
        </w:rPr>
        <w:t>да</w:t>
      </w:r>
      <w:r w:rsidRPr="007816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да, то: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047620" w:rsidRPr="0057768F">
        <w:tc>
          <w:tcPr>
            <w:tcW w:w="5812" w:type="dxa"/>
            <w:vMerge w:val="restart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047620" w:rsidRPr="0057768F">
        <w:tc>
          <w:tcPr>
            <w:tcW w:w="5812" w:type="dxa"/>
            <w:vMerge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7768F">
              <w:rPr>
                <w:rFonts w:ascii="Times New Roman" w:hAnsi="Times New Roman" w:cs="Times New Roman"/>
              </w:rPr>
              <w:t xml:space="preserve">Объем расходов на реализацию мероприятий по переселению граждан из аварийного жилищного фонда в </w:t>
            </w:r>
            <w:r w:rsidRPr="0057768F">
              <w:rPr>
                <w:rFonts w:ascii="Times New Roman" w:hAnsi="Times New Roman" w:cs="Times New Roman"/>
              </w:rPr>
              <w:lastRenderedPageBreak/>
              <w:t xml:space="preserve">соответствии с Федеральным законом от 21.07.2007 №185-ФЗ за счет собственных финансовых ресурсов,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E3071F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9595,6</w:t>
            </w:r>
          </w:p>
        </w:tc>
        <w:tc>
          <w:tcPr>
            <w:tcW w:w="1135" w:type="dxa"/>
            <w:vAlign w:val="center"/>
          </w:tcPr>
          <w:p w:rsidR="00047620" w:rsidRPr="0057768F" w:rsidRDefault="004C0BF2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4C0BF2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lastRenderedPageBreak/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субъекта РФ,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3447,4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10870,7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0</w:t>
            </w:r>
          </w:p>
        </w:tc>
      </w:tr>
      <w:tr w:rsidR="00047620" w:rsidRPr="0057768F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Фонда содействия реформированию жилищно-коммунального хозяйства,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10124,9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31838,7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0</w:t>
            </w:r>
          </w:p>
        </w:tc>
      </w:tr>
    </w:tbl>
    <w:p w:rsidR="00047620" w:rsidRDefault="00047620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t xml:space="preserve">Какие должности работников дошкольной </w:t>
      </w:r>
      <w:r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047620" w:rsidRDefault="00047620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12"/>
        <w:gridCol w:w="1440"/>
        <w:gridCol w:w="2551"/>
        <w:gridCol w:w="1134"/>
        <w:gridCol w:w="1440"/>
      </w:tblGrid>
      <w:tr w:rsidR="00047620" w:rsidRPr="0057768F">
        <w:trPr>
          <w:tblHeader/>
        </w:trPr>
        <w:tc>
          <w:tcPr>
            <w:tcW w:w="2977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57768F">
              <w:rPr>
                <w:rFonts w:ascii="Times New Roman" w:hAnsi="Times New Roman" w:cs="Times New Roman"/>
                <w:sz w:val="20"/>
                <w:szCs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6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57768F">
              <w:rPr>
                <w:rFonts w:ascii="Times New Roman" w:hAnsi="Times New Roman" w:cs="Times New Roman"/>
                <w:sz w:val="20"/>
                <w:szCs w:val="20"/>
              </w:rPr>
              <w:t xml:space="preserve"> при определенных условиях</w:t>
            </w: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47620" w:rsidRPr="0057768F">
        <w:tc>
          <w:tcPr>
            <w:tcW w:w="2977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</w:tcPr>
          <w:p w:rsidR="00047620" w:rsidRPr="0057768F" w:rsidRDefault="00047620" w:rsidP="005776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68F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620" w:rsidRDefault="00047620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Установлена ли в Вашем МО родительская плата:</w:t>
      </w:r>
    </w:p>
    <w:p w:rsidR="00047620" w:rsidRDefault="00047620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присмотр и уход в дошкольных образовательных организациях? </w:t>
      </w:r>
      <w:r w:rsidRPr="007816FF">
        <w:rPr>
          <w:rFonts w:ascii="Times New Roman" w:hAnsi="Times New Roman" w:cs="Times New Roman"/>
        </w:rPr>
        <w:t>(да/нет)</w:t>
      </w:r>
      <w:r>
        <w:rPr>
          <w:rFonts w:ascii="Times New Roman" w:hAnsi="Times New Roman" w:cs="Times New Roman"/>
        </w:rPr>
        <w:t xml:space="preserve"> </w:t>
      </w:r>
      <w:r w:rsidRPr="00D4289D">
        <w:rPr>
          <w:rFonts w:ascii="Times New Roman" w:hAnsi="Times New Roman" w:cs="Times New Roman"/>
          <w:b/>
          <w:bCs/>
        </w:rPr>
        <w:t>да</w:t>
      </w:r>
      <w:r w:rsidRPr="00781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Если да, то диапазон: 98 руб. в день</w:t>
      </w:r>
    </w:p>
    <w:p w:rsidR="00047620" w:rsidRPr="00E8704C" w:rsidRDefault="00047620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предоставление дополнительного образования в  учреждениях дополнительного образования?</w:t>
      </w:r>
      <w:r w:rsidRPr="002A4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>
        <w:rPr>
          <w:rFonts w:ascii="Times New Roman" w:hAnsi="Times New Roman" w:cs="Times New Roman"/>
        </w:rPr>
        <w:t xml:space="preserve"> </w:t>
      </w:r>
      <w:r w:rsidRPr="00D4289D">
        <w:rPr>
          <w:rFonts w:ascii="Times New Roman" w:hAnsi="Times New Roman" w:cs="Times New Roman"/>
          <w:b/>
          <w:bCs/>
        </w:rPr>
        <w:t>нет</w:t>
      </w:r>
      <w:r w:rsidRPr="007816FF">
        <w:rPr>
          <w:rFonts w:ascii="Times New Roman" w:hAnsi="Times New Roman" w:cs="Times New Roman"/>
        </w:rPr>
        <w:t>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____________руб. в месяц.</w:t>
      </w:r>
    </w:p>
    <w:p w:rsidR="00047620" w:rsidRDefault="00047620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47620" w:rsidRPr="000F467A" w:rsidRDefault="00047620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направляется 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047620" w:rsidRPr="0057768F">
        <w:tc>
          <w:tcPr>
            <w:tcW w:w="5812" w:type="dxa"/>
            <w:vMerge w:val="restart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047620" w:rsidRPr="0057768F">
        <w:tc>
          <w:tcPr>
            <w:tcW w:w="5812" w:type="dxa"/>
            <w:vMerge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 w:rsidTr="0053466A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047620" w:rsidRPr="0053466A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vAlign w:val="center"/>
          </w:tcPr>
          <w:p w:rsidR="00047620" w:rsidRPr="0057768F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5" w:type="dxa"/>
            <w:vAlign w:val="center"/>
          </w:tcPr>
          <w:p w:rsidR="00047620" w:rsidRPr="0057768F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047620" w:rsidRPr="0057768F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047620" w:rsidRPr="0057768F" w:rsidTr="0053466A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жителя МО,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  <w:r w:rsidR="00E30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47620" w:rsidRPr="0057768F" w:rsidRDefault="0053466A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  <w:r w:rsidR="00E3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047620" w:rsidRPr="0057768F" w:rsidRDefault="0053466A" w:rsidP="00E30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3071F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276" w:type="dxa"/>
            <w:vAlign w:val="center"/>
          </w:tcPr>
          <w:p w:rsidR="00047620" w:rsidRPr="0057768F" w:rsidRDefault="0053466A" w:rsidP="00E30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E3071F">
              <w:rPr>
                <w:rFonts w:ascii="Times New Roman" w:hAnsi="Times New Roman" w:cs="Times New Roman"/>
              </w:rPr>
              <w:t>86</w:t>
            </w:r>
          </w:p>
        </w:tc>
      </w:tr>
      <w:tr w:rsidR="00047620" w:rsidRPr="0057768F" w:rsidTr="0053466A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B12CBC" w:rsidP="00E30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578,4</w:t>
            </w:r>
          </w:p>
        </w:tc>
        <w:tc>
          <w:tcPr>
            <w:tcW w:w="1276" w:type="dxa"/>
            <w:vAlign w:val="center"/>
          </w:tcPr>
          <w:p w:rsidR="00047620" w:rsidRPr="0057768F" w:rsidRDefault="00B12CBC" w:rsidP="00B12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607,5</w:t>
            </w:r>
          </w:p>
        </w:tc>
        <w:tc>
          <w:tcPr>
            <w:tcW w:w="1135" w:type="dxa"/>
            <w:vAlign w:val="center"/>
          </w:tcPr>
          <w:p w:rsidR="00047620" w:rsidRPr="0057768F" w:rsidRDefault="00B12CBC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623,1</w:t>
            </w:r>
          </w:p>
        </w:tc>
        <w:tc>
          <w:tcPr>
            <w:tcW w:w="1276" w:type="dxa"/>
            <w:vAlign w:val="center"/>
          </w:tcPr>
          <w:p w:rsidR="00047620" w:rsidRPr="0057768F" w:rsidRDefault="00B12CBC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618,9</w:t>
            </w:r>
          </w:p>
        </w:tc>
      </w:tr>
      <w:tr w:rsidR="00047620" w:rsidRPr="0057768F" w:rsidTr="0053466A">
        <w:tc>
          <w:tcPr>
            <w:tcW w:w="5812" w:type="dxa"/>
          </w:tcPr>
          <w:p w:rsidR="00047620" w:rsidRPr="0057768F" w:rsidRDefault="00047620" w:rsidP="00497E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lastRenderedPageBreak/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  <w:vAlign w:val="center"/>
          </w:tcPr>
          <w:p w:rsidR="00047620" w:rsidRPr="0057768F" w:rsidRDefault="00F10090" w:rsidP="00534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6" w:type="dxa"/>
            <w:vAlign w:val="center"/>
          </w:tcPr>
          <w:p w:rsidR="00047620" w:rsidRPr="0057768F" w:rsidRDefault="00F10090" w:rsidP="00F10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35" w:type="dxa"/>
            <w:vAlign w:val="center"/>
          </w:tcPr>
          <w:p w:rsidR="00047620" w:rsidRPr="0057768F" w:rsidRDefault="00F10090" w:rsidP="00F10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6" w:type="dxa"/>
            <w:vAlign w:val="center"/>
          </w:tcPr>
          <w:p w:rsidR="00047620" w:rsidRPr="0057768F" w:rsidRDefault="00F10090" w:rsidP="00F10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</w:tbl>
    <w:p w:rsidR="00047620" w:rsidRPr="00E85A11" w:rsidRDefault="00047620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объем расходов МО направляется 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1276"/>
        <w:gridCol w:w="1135"/>
        <w:gridCol w:w="1276"/>
      </w:tblGrid>
      <w:tr w:rsidR="00047620" w:rsidRPr="0057768F">
        <w:tc>
          <w:tcPr>
            <w:tcW w:w="5812" w:type="dxa"/>
            <w:vMerge w:val="restart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57768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047620" w:rsidRPr="0057768F">
        <w:tc>
          <w:tcPr>
            <w:tcW w:w="5812" w:type="dxa"/>
            <w:vMerge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20" w:rsidRPr="0057768F" w:rsidTr="004C0BF2">
        <w:tc>
          <w:tcPr>
            <w:tcW w:w="5812" w:type="dxa"/>
          </w:tcPr>
          <w:p w:rsidR="00047620" w:rsidRPr="0057768F" w:rsidRDefault="00047620" w:rsidP="005776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68F">
              <w:rPr>
                <w:rFonts w:ascii="Times New Roman" w:hAnsi="Times New Roman" w:cs="Times New Roman"/>
              </w:rPr>
              <w:t xml:space="preserve">Расходы бюджета МО на выплату компенсаций депутатам представительного органа МО  в расчете на одного депутата, </w:t>
            </w:r>
            <w:proofErr w:type="spellStart"/>
            <w:r w:rsidRPr="00577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68F">
              <w:rPr>
                <w:rFonts w:ascii="Times New Roman" w:hAnsi="Times New Roman" w:cs="Times New Roman"/>
              </w:rPr>
              <w:t>.р</w:t>
            </w:r>
            <w:proofErr w:type="gramEnd"/>
            <w:r w:rsidRPr="0057768F">
              <w:rPr>
                <w:rFonts w:ascii="Times New Roman" w:hAnsi="Times New Roman" w:cs="Times New Roman"/>
              </w:rPr>
              <w:t>уб</w:t>
            </w:r>
            <w:proofErr w:type="spellEnd"/>
            <w:r w:rsidRPr="00577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47620" w:rsidRPr="0057768F" w:rsidRDefault="00557870" w:rsidP="004C0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557870" w:rsidP="004C0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047620" w:rsidRPr="0057768F" w:rsidRDefault="00557870" w:rsidP="004C0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47620" w:rsidRPr="0057768F" w:rsidRDefault="00557870" w:rsidP="004C0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7620" w:rsidRPr="00A61E8F" w:rsidRDefault="00047620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>
        <w:rPr>
          <w:rFonts w:ascii="Times New Roman" w:hAnsi="Times New Roman" w:cs="Times New Roman"/>
        </w:rPr>
        <w:t xml:space="preserve"> </w:t>
      </w:r>
      <w:r w:rsidRPr="00F37729">
        <w:rPr>
          <w:rFonts w:ascii="Times New Roman" w:hAnsi="Times New Roman" w:cs="Times New Roman"/>
          <w:b/>
          <w:bCs/>
        </w:rPr>
        <w:t>да.</w:t>
      </w:r>
    </w:p>
    <w:p w:rsidR="00047620" w:rsidRPr="00FD589A" w:rsidRDefault="00047620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047620" w:rsidRDefault="00047620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Pr="004C0BF2" w:rsidRDefault="00FF241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501D00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A11A7" wp14:editId="2AB3F216">
                <wp:simplePos x="0" y="0"/>
                <wp:positionH relativeFrom="column">
                  <wp:posOffset>40005</wp:posOffset>
                </wp:positionH>
                <wp:positionV relativeFrom="paragraph">
                  <wp:posOffset>242570</wp:posOffset>
                </wp:positionV>
                <wp:extent cx="127000" cy="127000"/>
                <wp:effectExtent l="18415" t="10795" r="16510" b="1460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15pt;margin-top:19.1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" fillcolor="black [3213]" strokeweight="1.5pt"/>
            </w:pict>
          </mc:Fallback>
        </mc:AlternateContent>
      </w:r>
      <w:r w:rsidR="00047620" w:rsidRPr="004C0BF2">
        <w:rPr>
          <w:rFonts w:ascii="Times New Roman" w:hAnsi="Times New Roman" w:cs="Times New Roman"/>
          <w:bCs/>
        </w:rPr>
        <w:t xml:space="preserve"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="00047620" w:rsidRPr="004C0BF2">
        <w:rPr>
          <w:rFonts w:ascii="Times New Roman" w:hAnsi="Times New Roman" w:cs="Times New Roman"/>
          <w:bCs/>
        </w:rPr>
        <w:t>для</w:t>
      </w:r>
      <w:proofErr w:type="gramEnd"/>
      <w:r w:rsidR="00047620" w:rsidRPr="004C0BF2">
        <w:rPr>
          <w:rFonts w:ascii="Times New Roman" w:hAnsi="Times New Roman" w:cs="Times New Roman"/>
          <w:bCs/>
        </w:rPr>
        <w:t xml:space="preserve"> </w:t>
      </w:r>
      <w:proofErr w:type="gramStart"/>
      <w:r w:rsidR="00047620" w:rsidRPr="004C0BF2">
        <w:rPr>
          <w:rFonts w:ascii="Times New Roman" w:hAnsi="Times New Roman" w:cs="Times New Roman"/>
          <w:bCs/>
        </w:rPr>
        <w:t>обеспечение</w:t>
      </w:r>
      <w:proofErr w:type="gramEnd"/>
      <w:r w:rsidR="00047620" w:rsidRPr="004C0BF2">
        <w:rPr>
          <w:rFonts w:ascii="Times New Roman" w:hAnsi="Times New Roman" w:cs="Times New Roman"/>
          <w:bCs/>
        </w:rPr>
        <w:t xml:space="preserve"> государственных и муниципальных нужд»</w:t>
      </w:r>
    </w:p>
    <w:p w:rsidR="00047620" w:rsidRPr="006D6D7F" w:rsidRDefault="00FF241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6985</wp:posOffset>
                </wp:positionV>
                <wp:extent cx="127000" cy="127000"/>
                <wp:effectExtent l="12700" t="16510" r="12700" b="1841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5pt;margin-top:.5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" filled="f" strokeweight="1.5pt"/>
            </w:pict>
          </mc:Fallback>
        </mc:AlternateContent>
      </w:r>
      <w:r w:rsidR="00047620" w:rsidRPr="006D6D7F">
        <w:rPr>
          <w:rFonts w:ascii="Times New Roman" w:hAnsi="Times New Roman" w:cs="Times New Roman"/>
        </w:rPr>
        <w:t>Муниципальным учреждением в соотве</w:t>
      </w:r>
      <w:r w:rsidR="00047620">
        <w:rPr>
          <w:rFonts w:ascii="Times New Roman" w:hAnsi="Times New Roman" w:cs="Times New Roman"/>
        </w:rPr>
        <w:t>тствии с муниципальным заданием</w:t>
      </w:r>
    </w:p>
    <w:p w:rsidR="00047620" w:rsidRPr="006D6D7F" w:rsidRDefault="00FF241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27000" cy="127000"/>
                <wp:effectExtent l="12700" t="13335" r="12700" b="1206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1.05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punAIAAA4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" filled="f" strokeweight="1.5pt"/>
            </w:pict>
          </mc:Fallback>
        </mc:AlternateContent>
      </w:r>
      <w:r w:rsidR="00047620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047620">
        <w:rPr>
          <w:rFonts w:ascii="Times New Roman" w:hAnsi="Times New Roman" w:cs="Times New Roman"/>
        </w:rPr>
        <w:t>иципального заказа</w:t>
      </w:r>
    </w:p>
    <w:p w:rsidR="00047620" w:rsidRDefault="00FF2411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127000" cy="127000"/>
                <wp:effectExtent l="12700" t="18415" r="12700" b="1651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25pt;margin-top:2.2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FNmwIAAA4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" filled="f" strokeweight="1.5pt"/>
            </w:pict>
          </mc:Fallback>
        </mc:AlternateContent>
      </w:r>
      <w:r w:rsidR="00047620"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047620" w:rsidRDefault="00047620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80643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7620" w:rsidRDefault="00047620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047620" w:rsidRPr="00A61E8F" w:rsidRDefault="00047620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Pr="00A61E8F" w:rsidRDefault="00FF241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242570</wp:posOffset>
                </wp:positionV>
                <wp:extent cx="127000" cy="127000"/>
                <wp:effectExtent l="0" t="0" r="25400" b="2540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15pt;margin-top:19.1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" fillcolor="black [3213]" strokeweight="1.5pt"/>
            </w:pict>
          </mc:Fallback>
        </mc:AlternateContent>
      </w:r>
      <w:r w:rsidR="00047620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047620">
        <w:rPr>
          <w:rFonts w:ascii="Times New Roman" w:hAnsi="Times New Roman" w:cs="Times New Roman"/>
        </w:rPr>
        <w:t>я</w:t>
      </w:r>
      <w:r w:rsidR="00047620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047620" w:rsidRPr="00A61E8F" w:rsidRDefault="00FF241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6985</wp:posOffset>
                </wp:positionV>
                <wp:extent cx="127000" cy="127000"/>
                <wp:effectExtent l="12700" t="16510" r="12700" b="18415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25pt;margin-top:.5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NjnAIAAA4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" filled="f" strokeweight="1.5pt"/>
            </w:pict>
          </mc:Fallback>
        </mc:AlternateContent>
      </w:r>
      <w:r w:rsidR="00047620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047620" w:rsidRPr="00A61E8F" w:rsidRDefault="00FF241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27000" cy="127000"/>
                <wp:effectExtent l="12700" t="13335" r="12700" b="1206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25pt;margin-top:1.0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" filled="f" strokeweight="1.5pt"/>
            </w:pict>
          </mc:Fallback>
        </mc:AlternateContent>
      </w:r>
      <w:r w:rsidR="00047620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047620" w:rsidRPr="004C0BF2" w:rsidRDefault="00FF2411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C0B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963CA" wp14:editId="58260C42">
                <wp:simplePos x="0" y="0"/>
                <wp:positionH relativeFrom="column">
                  <wp:posOffset>39370</wp:posOffset>
                </wp:positionH>
                <wp:positionV relativeFrom="paragraph">
                  <wp:posOffset>27940</wp:posOffset>
                </wp:positionV>
                <wp:extent cx="127000" cy="127000"/>
                <wp:effectExtent l="0" t="0" r="25400" b="2540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1pt;margin-top:2.2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" fillcolor="white [3212]" strokeweight="1.5pt"/>
            </w:pict>
          </mc:Fallback>
        </mc:AlternateContent>
      </w:r>
      <w:r w:rsidR="00047620" w:rsidRPr="004C0BF2">
        <w:rPr>
          <w:rFonts w:ascii="Times New Roman" w:hAnsi="Times New Roman" w:cs="Times New Roman"/>
          <w:bCs/>
        </w:rPr>
        <w:t>Другим способом (указать каким)</w:t>
      </w:r>
      <w:r w:rsidR="00047620" w:rsidRPr="004C0BF2">
        <w:rPr>
          <w:rFonts w:ascii="Times New Roman" w:hAnsi="Times New Roman" w:cs="Times New Roman"/>
        </w:rPr>
        <w:t>________________________________________________________</w:t>
      </w:r>
    </w:p>
    <w:p w:rsidR="00047620" w:rsidRDefault="00047620" w:rsidP="00965F77">
      <w:pPr>
        <w:ind w:left="360"/>
        <w:rPr>
          <w:rFonts w:ascii="Times New Roman" w:hAnsi="Times New Roman" w:cs="Times New Roman"/>
        </w:rPr>
      </w:pPr>
    </w:p>
    <w:p w:rsidR="00047620" w:rsidRDefault="00047620" w:rsidP="00965F77">
      <w:pPr>
        <w:ind w:left="360"/>
        <w:rPr>
          <w:rFonts w:ascii="Times New Roman" w:hAnsi="Times New Roman" w:cs="Times New Roman"/>
        </w:rPr>
      </w:pPr>
    </w:p>
    <w:p w:rsidR="00047620" w:rsidRPr="00965F77" w:rsidRDefault="00047620" w:rsidP="00965F77">
      <w:pPr>
        <w:ind w:left="360"/>
        <w:rPr>
          <w:rFonts w:ascii="Times New Roman" w:hAnsi="Times New Roman" w:cs="Times New Roman"/>
        </w:rPr>
      </w:pPr>
    </w:p>
    <w:p w:rsidR="00047620" w:rsidRPr="00C43F71" w:rsidRDefault="00047620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Default="0004762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Pr="007E6E71" w:rsidRDefault="00047620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0" w:rsidRPr="00AE6A91" w:rsidRDefault="00047620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7620" w:rsidRPr="00AE6A91" w:rsidSect="00624799">
      <w:footerReference w:type="default" r:id="rId9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20" w:rsidRDefault="00047620" w:rsidP="00624799">
      <w:pPr>
        <w:spacing w:after="0" w:line="240" w:lineRule="auto"/>
      </w:pPr>
      <w:r>
        <w:separator/>
      </w:r>
    </w:p>
  </w:endnote>
  <w:endnote w:type="continuationSeparator" w:id="0">
    <w:p w:rsidR="00047620" w:rsidRDefault="00047620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20" w:rsidRDefault="0004762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1D00">
      <w:rPr>
        <w:noProof/>
      </w:rPr>
      <w:t>4</w:t>
    </w:r>
    <w:r>
      <w:fldChar w:fldCharType="end"/>
    </w:r>
  </w:p>
  <w:p w:rsidR="00047620" w:rsidRDefault="000476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20" w:rsidRDefault="00047620" w:rsidP="00624799">
      <w:pPr>
        <w:spacing w:after="0" w:line="240" w:lineRule="auto"/>
      </w:pPr>
      <w:r>
        <w:separator/>
      </w:r>
    </w:p>
  </w:footnote>
  <w:footnote w:type="continuationSeparator" w:id="0">
    <w:p w:rsidR="00047620" w:rsidRDefault="00047620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151D2"/>
    <w:rsid w:val="000215F5"/>
    <w:rsid w:val="000302E7"/>
    <w:rsid w:val="00030902"/>
    <w:rsid w:val="00047620"/>
    <w:rsid w:val="000A6562"/>
    <w:rsid w:val="000A68AE"/>
    <w:rsid w:val="000B449A"/>
    <w:rsid w:val="000C0F4C"/>
    <w:rsid w:val="000C36C9"/>
    <w:rsid w:val="000D333B"/>
    <w:rsid w:val="000F467A"/>
    <w:rsid w:val="00104AC7"/>
    <w:rsid w:val="00121370"/>
    <w:rsid w:val="00133F48"/>
    <w:rsid w:val="0014253F"/>
    <w:rsid w:val="00145FEE"/>
    <w:rsid w:val="001621E2"/>
    <w:rsid w:val="00173693"/>
    <w:rsid w:val="001B4CAA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B18A4"/>
    <w:rsid w:val="002C4934"/>
    <w:rsid w:val="002D5E4A"/>
    <w:rsid w:val="00310CDE"/>
    <w:rsid w:val="003254D0"/>
    <w:rsid w:val="00325515"/>
    <w:rsid w:val="003845E7"/>
    <w:rsid w:val="003C79AE"/>
    <w:rsid w:val="003E1FCE"/>
    <w:rsid w:val="003F53CA"/>
    <w:rsid w:val="00422F27"/>
    <w:rsid w:val="00424087"/>
    <w:rsid w:val="0042456B"/>
    <w:rsid w:val="00446FFB"/>
    <w:rsid w:val="00453CF4"/>
    <w:rsid w:val="00462948"/>
    <w:rsid w:val="00475449"/>
    <w:rsid w:val="00497EF8"/>
    <w:rsid w:val="004C0BF2"/>
    <w:rsid w:val="00501D00"/>
    <w:rsid w:val="00512C4F"/>
    <w:rsid w:val="0053466A"/>
    <w:rsid w:val="00545E1E"/>
    <w:rsid w:val="00557870"/>
    <w:rsid w:val="0057768F"/>
    <w:rsid w:val="0059313E"/>
    <w:rsid w:val="005B25F1"/>
    <w:rsid w:val="005C319C"/>
    <w:rsid w:val="005E5A0E"/>
    <w:rsid w:val="005F4EF9"/>
    <w:rsid w:val="006041C1"/>
    <w:rsid w:val="0060626D"/>
    <w:rsid w:val="00624799"/>
    <w:rsid w:val="006560E3"/>
    <w:rsid w:val="00683A9A"/>
    <w:rsid w:val="006A42CB"/>
    <w:rsid w:val="006C7B02"/>
    <w:rsid w:val="006D0AA5"/>
    <w:rsid w:val="006D6D7F"/>
    <w:rsid w:val="006E3C52"/>
    <w:rsid w:val="006F0E30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A5128"/>
    <w:rsid w:val="0092431F"/>
    <w:rsid w:val="009345E3"/>
    <w:rsid w:val="00965102"/>
    <w:rsid w:val="00965F77"/>
    <w:rsid w:val="00992AF0"/>
    <w:rsid w:val="009D2260"/>
    <w:rsid w:val="009D62A5"/>
    <w:rsid w:val="009E40D0"/>
    <w:rsid w:val="009F122E"/>
    <w:rsid w:val="009F4030"/>
    <w:rsid w:val="00A10979"/>
    <w:rsid w:val="00A61E8F"/>
    <w:rsid w:val="00A732EF"/>
    <w:rsid w:val="00A75297"/>
    <w:rsid w:val="00A872A3"/>
    <w:rsid w:val="00AB28E3"/>
    <w:rsid w:val="00AB360C"/>
    <w:rsid w:val="00AB38E1"/>
    <w:rsid w:val="00AC1E55"/>
    <w:rsid w:val="00AE6290"/>
    <w:rsid w:val="00AE6A91"/>
    <w:rsid w:val="00AE7CC1"/>
    <w:rsid w:val="00AF0A2F"/>
    <w:rsid w:val="00AF31A3"/>
    <w:rsid w:val="00B12CBC"/>
    <w:rsid w:val="00B2064C"/>
    <w:rsid w:val="00B60DAC"/>
    <w:rsid w:val="00B62CF4"/>
    <w:rsid w:val="00BA1EC5"/>
    <w:rsid w:val="00BA3B34"/>
    <w:rsid w:val="00BC0397"/>
    <w:rsid w:val="00BE2450"/>
    <w:rsid w:val="00C01365"/>
    <w:rsid w:val="00C06D80"/>
    <w:rsid w:val="00C43F71"/>
    <w:rsid w:val="00C47F5B"/>
    <w:rsid w:val="00C531E0"/>
    <w:rsid w:val="00C74731"/>
    <w:rsid w:val="00C80D0C"/>
    <w:rsid w:val="00C87F03"/>
    <w:rsid w:val="00C97879"/>
    <w:rsid w:val="00CB0F20"/>
    <w:rsid w:val="00CF7BB9"/>
    <w:rsid w:val="00D07ABF"/>
    <w:rsid w:val="00D2238B"/>
    <w:rsid w:val="00D30354"/>
    <w:rsid w:val="00D42861"/>
    <w:rsid w:val="00D4289D"/>
    <w:rsid w:val="00D57D87"/>
    <w:rsid w:val="00D66AAD"/>
    <w:rsid w:val="00D80868"/>
    <w:rsid w:val="00D813CB"/>
    <w:rsid w:val="00DA15AC"/>
    <w:rsid w:val="00DA7AC4"/>
    <w:rsid w:val="00DB5D93"/>
    <w:rsid w:val="00DB79F2"/>
    <w:rsid w:val="00DD0F03"/>
    <w:rsid w:val="00DD373D"/>
    <w:rsid w:val="00E1385A"/>
    <w:rsid w:val="00E3071F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10090"/>
    <w:rsid w:val="00F37035"/>
    <w:rsid w:val="00F37729"/>
    <w:rsid w:val="00F96C82"/>
    <w:rsid w:val="00FD589A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D80"/>
    <w:pPr>
      <w:ind w:left="720"/>
    </w:pPr>
  </w:style>
  <w:style w:type="table" w:styleId="a4">
    <w:name w:val="Table Grid"/>
    <w:basedOn w:val="a1"/>
    <w:uiPriority w:val="99"/>
    <w:rsid w:val="00C06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60"/>
    <w:pPr>
      <w:autoSpaceDE w:val="0"/>
      <w:autoSpaceDN w:val="0"/>
      <w:adjustRightInd w:val="0"/>
    </w:pPr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D80"/>
    <w:pPr>
      <w:ind w:left="720"/>
    </w:pPr>
  </w:style>
  <w:style w:type="table" w:styleId="a4">
    <w:name w:val="Table Grid"/>
    <w:basedOn w:val="a1"/>
    <w:uiPriority w:val="99"/>
    <w:rsid w:val="00C06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60"/>
    <w:pPr>
      <w:autoSpaceDE w:val="0"/>
      <w:autoSpaceDN w:val="0"/>
      <w:adjustRightInd w:val="0"/>
    </w:pPr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2CDACE-D2E5-4F2C-B7F8-74C8760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1125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Александра Олеговна</dc:creator>
  <cp:keywords/>
  <dc:description/>
  <cp:lastModifiedBy>soa</cp:lastModifiedBy>
  <cp:revision>5</cp:revision>
  <cp:lastPrinted>2016-09-05T07:11:00Z</cp:lastPrinted>
  <dcterms:created xsi:type="dcterms:W3CDTF">2016-08-26T12:06:00Z</dcterms:created>
  <dcterms:modified xsi:type="dcterms:W3CDTF">2016-09-05T07:11:00Z</dcterms:modified>
</cp:coreProperties>
</file>