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92690">
        <w:rPr>
          <w:rFonts w:ascii="Times New Roman" w:hAnsi="Times New Roman" w:cs="Times New Roman"/>
        </w:rPr>
        <w:t xml:space="preserve">АНКЕТА </w:t>
      </w:r>
    </w:p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>Союза городов Центра и Северо-Запада России за 2013 - 2016 годы</w:t>
      </w:r>
    </w:p>
    <w:p w:rsidR="006C2C35" w:rsidRDefault="006C2C35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2C35" w:rsidRPr="006C2C35" w:rsidRDefault="006C2C35" w:rsidP="0079269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C2C35">
        <w:rPr>
          <w:rFonts w:ascii="Times New Roman" w:hAnsi="Times New Roman" w:cs="Times New Roman"/>
          <w:u w:val="single"/>
        </w:rPr>
        <w:t>Великоустюгский муниципальный район</w:t>
      </w:r>
    </w:p>
    <w:p w:rsidR="00A872A3" w:rsidRPr="00A872A3" w:rsidRDefault="006C2C35" w:rsidP="007926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872A3">
        <w:rPr>
          <w:rFonts w:ascii="Times New Roman" w:hAnsi="Times New Roman" w:cs="Times New Roman"/>
          <w:sz w:val="20"/>
        </w:rPr>
        <w:t xml:space="preserve"> </w:t>
      </w:r>
      <w:r w:rsidR="00A872A3" w:rsidRPr="00A872A3">
        <w:rPr>
          <w:rFonts w:ascii="Times New Roman" w:hAnsi="Times New Roman" w:cs="Times New Roman"/>
          <w:sz w:val="20"/>
        </w:rPr>
        <w:t>(наименование муниципального образования)</w:t>
      </w:r>
    </w:p>
    <w:p w:rsid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128" w:rsidRDefault="00AE629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3«</w:t>
      </w:r>
      <w:r w:rsidR="00422F27">
        <w:rPr>
          <w:rFonts w:ascii="Times New Roman" w:hAnsi="Times New Roman" w:cs="Times New Roman"/>
        </w:rPr>
        <w:t>Пок</w:t>
      </w:r>
      <w:r w:rsidR="00C47F5B">
        <w:rPr>
          <w:rFonts w:ascii="Times New Roman" w:hAnsi="Times New Roman" w:cs="Times New Roman"/>
        </w:rPr>
        <w:t>а</w:t>
      </w:r>
      <w:r w:rsidR="00422F27">
        <w:rPr>
          <w:rFonts w:ascii="Times New Roman" w:hAnsi="Times New Roman" w:cs="Times New Roman"/>
        </w:rPr>
        <w:t xml:space="preserve">затели исполнения </w:t>
      </w:r>
      <w:r w:rsidR="00310CDE">
        <w:rPr>
          <w:rFonts w:ascii="Times New Roman" w:hAnsi="Times New Roman" w:cs="Times New Roman"/>
        </w:rPr>
        <w:t xml:space="preserve">бюджета </w:t>
      </w:r>
      <w:r w:rsidR="00422F27">
        <w:rPr>
          <w:rFonts w:ascii="Times New Roman" w:hAnsi="Times New Roman" w:cs="Times New Roman"/>
        </w:rPr>
        <w:t>по ра</w:t>
      </w:r>
      <w:r w:rsidR="00C47F5B">
        <w:rPr>
          <w:rFonts w:ascii="Times New Roman" w:hAnsi="Times New Roman" w:cs="Times New Roman"/>
        </w:rPr>
        <w:t>сход</w:t>
      </w:r>
      <w:r w:rsidR="00422F27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»</w:t>
      </w:r>
    </w:p>
    <w:p w:rsidR="00C06D80" w:rsidRDefault="00C06D8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31D" w:rsidRDefault="0072031D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Достаточен ли объем субвенций, получаемых из бюджета субъекта</w:t>
      </w:r>
      <w:r w:rsidR="006E3C52">
        <w:rPr>
          <w:rFonts w:ascii="Times New Roman" w:hAnsi="Times New Roman" w:cs="Times New Roman"/>
        </w:rPr>
        <w:t xml:space="preserve"> РФ</w:t>
      </w:r>
      <w:r>
        <w:rPr>
          <w:rFonts w:ascii="Times New Roman" w:hAnsi="Times New Roman" w:cs="Times New Roman"/>
        </w:rPr>
        <w:t>, для выполнения в полном объеме и на требуемом уровне переданных государственных полномочий? (да/нет)_</w:t>
      </w:r>
      <w:r w:rsidR="006C2C35">
        <w:rPr>
          <w:rFonts w:ascii="Times New Roman" w:hAnsi="Times New Roman" w:cs="Times New Roman"/>
        </w:rPr>
        <w:t>нет</w:t>
      </w:r>
      <w:r>
        <w:rPr>
          <w:rFonts w:ascii="Times New Roman" w:hAnsi="Times New Roman" w:cs="Times New Roman"/>
        </w:rPr>
        <w:t xml:space="preserve">__. 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нет, то направляются ли на выполнение переданных государственных полномочий собственные средства МО</w:t>
      </w:r>
      <w:r w:rsidR="00803593">
        <w:rPr>
          <w:rFonts w:ascii="Times New Roman" w:hAnsi="Times New Roman" w:cs="Times New Roman"/>
        </w:rPr>
        <w:t xml:space="preserve"> и средства </w:t>
      </w:r>
      <w:r w:rsidR="00803593" w:rsidRPr="003845E7">
        <w:rPr>
          <w:rFonts w:ascii="Times New Roman" w:hAnsi="Times New Roman" w:cs="Times New Roman"/>
        </w:rPr>
        <w:t>дотаци</w:t>
      </w:r>
      <w:r w:rsidR="00803593">
        <w:rPr>
          <w:rFonts w:ascii="Times New Roman" w:hAnsi="Times New Roman" w:cs="Times New Roman"/>
        </w:rPr>
        <w:t>и</w:t>
      </w:r>
      <w:r w:rsidR="00803593" w:rsidRPr="003845E7">
        <w:rPr>
          <w:rFonts w:ascii="Times New Roman" w:hAnsi="Times New Roman" w:cs="Times New Roman"/>
        </w:rPr>
        <w:t xml:space="preserve"> на выравнивание бюджетной обеспеченности</w:t>
      </w:r>
      <w:r w:rsidR="00803593">
        <w:rPr>
          <w:rFonts w:ascii="Times New Roman" w:hAnsi="Times New Roman" w:cs="Times New Roman"/>
        </w:rPr>
        <w:t xml:space="preserve"> (далее – собственные финансовые ресурсы)</w:t>
      </w:r>
      <w:r>
        <w:rPr>
          <w:rFonts w:ascii="Times New Roman" w:hAnsi="Times New Roman" w:cs="Times New Roman"/>
        </w:rPr>
        <w:t>? (да/нет)__</w:t>
      </w:r>
      <w:r w:rsidR="006C2C35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>__. Если да, то: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C47F5B" w:rsidTr="00D30354">
        <w:tc>
          <w:tcPr>
            <w:tcW w:w="5812" w:type="dxa"/>
            <w:vMerge w:val="restart"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C47F5B" w:rsidTr="00BA3B34">
        <w:tc>
          <w:tcPr>
            <w:tcW w:w="5812" w:type="dxa"/>
            <w:vMerge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1D" w:rsidTr="006C2C35">
        <w:tc>
          <w:tcPr>
            <w:tcW w:w="5812" w:type="dxa"/>
          </w:tcPr>
          <w:p w:rsidR="0072031D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расходов за счет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2031D">
              <w:rPr>
                <w:rFonts w:ascii="Times New Roman" w:hAnsi="Times New Roman" w:cs="Times New Roman"/>
              </w:rPr>
              <w:t>направл</w:t>
            </w:r>
            <w:r>
              <w:rPr>
                <w:rFonts w:ascii="Times New Roman" w:hAnsi="Times New Roman" w:cs="Times New Roman"/>
              </w:rPr>
              <w:t>яемых</w:t>
            </w:r>
            <w:r w:rsidRPr="0072031D">
              <w:rPr>
                <w:rFonts w:ascii="Times New Roman" w:hAnsi="Times New Roman" w:cs="Times New Roman"/>
              </w:rPr>
              <w:t xml:space="preserve"> на выполнение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134" w:type="dxa"/>
            <w:vAlign w:val="center"/>
          </w:tcPr>
          <w:p w:rsidR="0072031D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276" w:type="dxa"/>
            <w:vAlign w:val="center"/>
          </w:tcPr>
          <w:p w:rsidR="0072031D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167,1</w:t>
            </w:r>
          </w:p>
        </w:tc>
        <w:tc>
          <w:tcPr>
            <w:tcW w:w="1135" w:type="dxa"/>
            <w:vAlign w:val="center"/>
          </w:tcPr>
          <w:p w:rsidR="0072031D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577,4</w:t>
            </w:r>
          </w:p>
        </w:tc>
        <w:tc>
          <w:tcPr>
            <w:tcW w:w="1276" w:type="dxa"/>
            <w:vAlign w:val="center"/>
          </w:tcPr>
          <w:p w:rsidR="0072031D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</w:t>
            </w:r>
          </w:p>
        </w:tc>
      </w:tr>
      <w:tr w:rsidR="0072031D" w:rsidTr="006C2C35">
        <w:tc>
          <w:tcPr>
            <w:tcW w:w="5812" w:type="dxa"/>
          </w:tcPr>
          <w:p w:rsidR="0072031D" w:rsidRDefault="0072031D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7B0C5F" w:rsidRPr="007B0C5F">
              <w:rPr>
                <w:rFonts w:ascii="Times New Roman" w:hAnsi="Times New Roman" w:cs="Times New Roman"/>
              </w:rPr>
              <w:t xml:space="preserve">расходов за счет 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 w:rsidR="007B0C5F" w:rsidRPr="007B0C5F">
              <w:rPr>
                <w:rFonts w:ascii="Times New Roman" w:hAnsi="Times New Roman" w:cs="Times New Roman"/>
              </w:rPr>
              <w:t xml:space="preserve">, направляемых на выполнение переданных государственных полномочий </w:t>
            </w:r>
            <w:r>
              <w:rPr>
                <w:rFonts w:ascii="Times New Roman" w:hAnsi="Times New Roman" w:cs="Times New Roman"/>
              </w:rPr>
              <w:t>МО</w:t>
            </w:r>
            <w:r w:rsidR="007B0C5F">
              <w:rPr>
                <w:rFonts w:ascii="Times New Roman" w:hAnsi="Times New Roman" w:cs="Times New Roman"/>
              </w:rPr>
              <w:t xml:space="preserve"> в общем объеме расходов</w:t>
            </w:r>
            <w:r w:rsidR="007B0C5F" w:rsidRPr="007B0C5F">
              <w:rPr>
                <w:rFonts w:ascii="Times New Roman" w:hAnsi="Times New Roman" w:cs="Times New Roman"/>
              </w:rPr>
              <w:t xml:space="preserve"> за</w:t>
            </w:r>
            <w:r w:rsidR="00803593">
              <w:rPr>
                <w:rFonts w:ascii="Times New Roman" w:hAnsi="Times New Roman" w:cs="Times New Roman"/>
              </w:rPr>
              <w:t xml:space="preserve"> счет</w:t>
            </w:r>
            <w:r w:rsidR="00803593" w:rsidRPr="00803593">
              <w:rPr>
                <w:rFonts w:ascii="Times New Roman" w:hAnsi="Times New Roman" w:cs="Times New Roman"/>
              </w:rPr>
              <w:t>собственны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финансовы</w:t>
            </w:r>
            <w:r w:rsidR="00803593">
              <w:rPr>
                <w:rFonts w:ascii="Times New Roman" w:hAnsi="Times New Roman" w:cs="Times New Roman"/>
              </w:rPr>
              <w:t>х</w:t>
            </w:r>
            <w:r w:rsidR="00803593" w:rsidRPr="00803593">
              <w:rPr>
                <w:rFonts w:ascii="Times New Roman" w:hAnsi="Times New Roman" w:cs="Times New Roman"/>
              </w:rPr>
              <w:t xml:space="preserve"> ресурс</w:t>
            </w:r>
            <w:r w:rsidR="00803593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134" w:type="dxa"/>
            <w:vAlign w:val="center"/>
          </w:tcPr>
          <w:p w:rsidR="0072031D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6" w:type="dxa"/>
            <w:vAlign w:val="center"/>
          </w:tcPr>
          <w:p w:rsidR="0072031D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5" w:type="dxa"/>
            <w:vAlign w:val="center"/>
          </w:tcPr>
          <w:p w:rsidR="0072031D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72031D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</w:tr>
    </w:tbl>
    <w:p w:rsidR="0072031D" w:rsidRDefault="0072031D" w:rsidP="004629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Образовывалась ли по результатам исполнения бюджета города в 2013-2015 годах просроченная кредиторская задолженность</w:t>
      </w:r>
      <w:r w:rsidR="00C47F5B">
        <w:rPr>
          <w:rFonts w:ascii="Times New Roman" w:hAnsi="Times New Roman" w:cs="Times New Roman"/>
        </w:rPr>
        <w:t>, подлежащая оплате</w:t>
      </w:r>
      <w:r w:rsidR="00CF6CB0">
        <w:rPr>
          <w:rFonts w:ascii="Times New Roman" w:hAnsi="Times New Roman" w:cs="Times New Roman"/>
        </w:rPr>
        <w:t xml:space="preserve"> </w:t>
      </w:r>
      <w:r w:rsidRPr="00D80868">
        <w:rPr>
          <w:rFonts w:ascii="Times New Roman" w:hAnsi="Times New Roman" w:cs="Times New Roman"/>
        </w:rPr>
        <w:t>за счет собственных финансовых ресурсов</w:t>
      </w:r>
      <w:r>
        <w:rPr>
          <w:rFonts w:ascii="Times New Roman" w:hAnsi="Times New Roman" w:cs="Times New Roman"/>
        </w:rPr>
        <w:t>? (да/нет)_</w:t>
      </w:r>
      <w:r w:rsidR="006C2C35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>___. Если да, то:</w:t>
      </w:r>
    </w:p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6947"/>
        <w:gridCol w:w="1206"/>
        <w:gridCol w:w="1274"/>
        <w:gridCol w:w="1206"/>
      </w:tblGrid>
      <w:tr w:rsidR="00C47F5B" w:rsidTr="00F37035">
        <w:tc>
          <w:tcPr>
            <w:tcW w:w="6947" w:type="dxa"/>
          </w:tcPr>
          <w:p w:rsidR="00C47F5B" w:rsidRDefault="00C47F5B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01.01.2014</w:t>
            </w:r>
          </w:p>
        </w:tc>
        <w:tc>
          <w:tcPr>
            <w:tcW w:w="1274" w:type="dxa"/>
            <w:vAlign w:val="center"/>
          </w:tcPr>
          <w:p w:rsidR="00C47F5B" w:rsidRDefault="005B25F1" w:rsidP="005B25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01.01.2016</w:t>
            </w:r>
          </w:p>
        </w:tc>
      </w:tr>
      <w:tr w:rsidR="00F96C82" w:rsidTr="006C2C35">
        <w:tc>
          <w:tcPr>
            <w:tcW w:w="6947" w:type="dxa"/>
          </w:tcPr>
          <w:p w:rsidR="00F96C82" w:rsidRDefault="00F96C82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</w:t>
            </w:r>
            <w:r w:rsidR="00F37035">
              <w:rPr>
                <w:rFonts w:ascii="Times New Roman" w:hAnsi="Times New Roman" w:cs="Times New Roman"/>
              </w:rPr>
              <w:t xml:space="preserve">задолженности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06" w:type="dxa"/>
            <w:vAlign w:val="center"/>
          </w:tcPr>
          <w:p w:rsidR="00F96C82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7672,4</w:t>
            </w:r>
          </w:p>
        </w:tc>
        <w:tc>
          <w:tcPr>
            <w:tcW w:w="1274" w:type="dxa"/>
            <w:vAlign w:val="center"/>
          </w:tcPr>
          <w:p w:rsidR="00F96C82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21560,8</w:t>
            </w:r>
          </w:p>
        </w:tc>
        <w:tc>
          <w:tcPr>
            <w:tcW w:w="1206" w:type="dxa"/>
            <w:vAlign w:val="center"/>
          </w:tcPr>
          <w:p w:rsidR="00F96C82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25422,6</w:t>
            </w:r>
          </w:p>
        </w:tc>
      </w:tr>
      <w:tr w:rsidR="00F37035" w:rsidTr="006C2C35">
        <w:tc>
          <w:tcPr>
            <w:tcW w:w="6947" w:type="dxa"/>
          </w:tcPr>
          <w:p w:rsidR="00F37035" w:rsidRDefault="00F37035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задолженности по заработной плате и начислениям на нее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06" w:type="dxa"/>
            <w:vAlign w:val="center"/>
          </w:tcPr>
          <w:p w:rsidR="00F37035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vAlign w:val="center"/>
          </w:tcPr>
          <w:p w:rsidR="00F37035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  <w:vAlign w:val="center"/>
          </w:tcPr>
          <w:p w:rsidR="00F37035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360C" w:rsidTr="006C2C35">
        <w:tc>
          <w:tcPr>
            <w:tcW w:w="6947" w:type="dxa"/>
          </w:tcPr>
          <w:p w:rsidR="00AB360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просроченной кредиторской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 к сумме кассовых расходов бюджета </w:t>
            </w:r>
            <w:r w:rsidRPr="007B0C5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счет</w:t>
            </w:r>
            <w:r w:rsidRPr="00803593">
              <w:rPr>
                <w:rFonts w:ascii="Times New Roman" w:hAnsi="Times New Roman" w:cs="Times New Roman"/>
              </w:rPr>
              <w:t>собственны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финансовы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ов, %</w:t>
            </w:r>
          </w:p>
        </w:tc>
        <w:tc>
          <w:tcPr>
            <w:tcW w:w="1206" w:type="dxa"/>
            <w:vAlign w:val="center"/>
          </w:tcPr>
          <w:p w:rsidR="00AB360C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4" w:type="dxa"/>
            <w:vAlign w:val="center"/>
          </w:tcPr>
          <w:p w:rsidR="00AB360C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06" w:type="dxa"/>
            <w:vAlign w:val="center"/>
          </w:tcPr>
          <w:p w:rsidR="00AB360C" w:rsidRDefault="006C2C35" w:rsidP="006C2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на 1 жителя МО, тыс.руб.:</w:t>
      </w:r>
    </w:p>
    <w:p w:rsidR="00AB360C" w:rsidRDefault="00AB360C" w:rsidP="00AB36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14" w:type="dxa"/>
        <w:tblInd w:w="108" w:type="dxa"/>
        <w:tblLook w:val="04A0"/>
      </w:tblPr>
      <w:tblGrid>
        <w:gridCol w:w="3119"/>
        <w:gridCol w:w="1010"/>
        <w:gridCol w:w="819"/>
        <w:gridCol w:w="1018"/>
        <w:gridCol w:w="827"/>
        <w:gridCol w:w="1027"/>
        <w:gridCol w:w="836"/>
        <w:gridCol w:w="1036"/>
        <w:gridCol w:w="922"/>
      </w:tblGrid>
      <w:tr w:rsidR="000B449A" w:rsidTr="007438F7">
        <w:trPr>
          <w:tblHeader/>
        </w:trPr>
        <w:tc>
          <w:tcPr>
            <w:tcW w:w="3119" w:type="dxa"/>
            <w:vMerge w:val="restart"/>
            <w:vAlign w:val="center"/>
          </w:tcPr>
          <w:p w:rsidR="000B449A" w:rsidRPr="00E37A5D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 бюджетной классификации</w:t>
            </w:r>
          </w:p>
        </w:tc>
        <w:tc>
          <w:tcPr>
            <w:tcW w:w="5537" w:type="dxa"/>
            <w:gridSpan w:val="6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(план), в том числе за счет</w:t>
            </w:r>
          </w:p>
        </w:tc>
      </w:tr>
      <w:tr w:rsidR="000B449A" w:rsidTr="007438F7">
        <w:trPr>
          <w:tblHeader/>
        </w:trPr>
        <w:tc>
          <w:tcPr>
            <w:tcW w:w="3119" w:type="dxa"/>
            <w:vMerge/>
            <w:vAlign w:val="center"/>
          </w:tcPr>
          <w:p w:rsidR="000B449A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год, в том числе за счет</w:t>
            </w:r>
          </w:p>
        </w:tc>
        <w:tc>
          <w:tcPr>
            <w:tcW w:w="1845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год, в том числе за счет</w:t>
            </w:r>
          </w:p>
        </w:tc>
        <w:tc>
          <w:tcPr>
            <w:tcW w:w="1863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год, в том числе за счет</w:t>
            </w:r>
          </w:p>
        </w:tc>
        <w:tc>
          <w:tcPr>
            <w:tcW w:w="1958" w:type="dxa"/>
            <w:gridSpan w:val="2"/>
            <w:vMerge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49A" w:rsidTr="007438F7">
        <w:trPr>
          <w:cantSplit/>
          <w:trHeight w:val="1215"/>
          <w:tblHeader/>
        </w:trPr>
        <w:tc>
          <w:tcPr>
            <w:tcW w:w="3119" w:type="dxa"/>
            <w:vMerge/>
          </w:tcPr>
          <w:p w:rsidR="000B449A" w:rsidRPr="00E37A5D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19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18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22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</w:tr>
      <w:tr w:rsidR="000B449A" w:rsidTr="00F0765E">
        <w:tc>
          <w:tcPr>
            <w:tcW w:w="3119" w:type="dxa"/>
          </w:tcPr>
          <w:p w:rsidR="000B449A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10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19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22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0B449A" w:rsidTr="00F0765E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10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19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018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0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8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0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922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0B449A" w:rsidTr="00F0765E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10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19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0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9,68</w:t>
            </w:r>
          </w:p>
        </w:tc>
      </w:tr>
      <w:tr w:rsidR="000B449A" w:rsidTr="00F0765E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10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19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18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0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22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</w:tr>
      <w:tr w:rsidR="000B449A" w:rsidTr="00F0765E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10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819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8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8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22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0B449A" w:rsidTr="00F0765E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10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19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018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8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10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10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922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</w:t>
            </w:r>
          </w:p>
        </w:tc>
      </w:tr>
      <w:tr w:rsidR="000B449A" w:rsidTr="00F0765E">
        <w:tc>
          <w:tcPr>
            <w:tcW w:w="3119" w:type="dxa"/>
          </w:tcPr>
          <w:p w:rsidR="000B449A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010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819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1018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10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8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922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4,71</w:t>
            </w:r>
          </w:p>
        </w:tc>
      </w:tr>
      <w:tr w:rsidR="000B449A" w:rsidTr="00F0765E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 xml:space="preserve">Молодежная политика и </w:t>
            </w:r>
            <w:r w:rsidRPr="00E37A5D">
              <w:rPr>
                <w:rFonts w:ascii="Times New Roman" w:hAnsi="Times New Roman" w:cs="Times New Roman"/>
              </w:rPr>
              <w:lastRenderedPageBreak/>
              <w:t>оздоровление детей</w:t>
            </w:r>
          </w:p>
        </w:tc>
        <w:tc>
          <w:tcPr>
            <w:tcW w:w="1010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0,14</w:t>
            </w:r>
          </w:p>
        </w:tc>
        <w:tc>
          <w:tcPr>
            <w:tcW w:w="819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18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027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36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22" w:type="dxa"/>
            <w:vAlign w:val="center"/>
          </w:tcPr>
          <w:p w:rsidR="000B449A" w:rsidRDefault="00F0765E" w:rsidP="00F0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49A" w:rsidTr="00F477AF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010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19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827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027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836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36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922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0B449A" w:rsidTr="00F477AF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10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19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7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36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2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0B449A" w:rsidTr="00F477AF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10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19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1018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27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1027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36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1036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2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0B449A" w:rsidTr="00F477AF">
        <w:tc>
          <w:tcPr>
            <w:tcW w:w="3119" w:type="dxa"/>
          </w:tcPr>
          <w:p w:rsidR="000B449A" w:rsidRPr="00E37A5D" w:rsidRDefault="000B449A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10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19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018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27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36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22" w:type="dxa"/>
            <w:vAlign w:val="center"/>
          </w:tcPr>
          <w:p w:rsidR="000B449A" w:rsidRDefault="00F477AF" w:rsidP="00F4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92AF0" w:rsidRPr="00AF0A2F" w:rsidRDefault="00E549CC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F0A2F">
        <w:rPr>
          <w:rFonts w:ascii="Times New Roman" w:hAnsi="Times New Roman" w:cs="Times New Roman"/>
        </w:rPr>
        <w:t xml:space="preserve">Осуществляются ли расходы </w:t>
      </w:r>
      <w:r w:rsidR="00D66AAD">
        <w:rPr>
          <w:rFonts w:ascii="Times New Roman" w:hAnsi="Times New Roman" w:cs="Times New Roman"/>
        </w:rPr>
        <w:t>на приобретение недвижимого имущества, строительство и реконструкцию муниципальной собственности</w:t>
      </w:r>
      <w:r w:rsidR="00104014">
        <w:rPr>
          <w:rFonts w:ascii="Times New Roman" w:hAnsi="Times New Roman" w:cs="Times New Roman"/>
        </w:rPr>
        <w:t>? (да/нет)</w:t>
      </w:r>
      <w:r w:rsidRPr="00AF0A2F">
        <w:rPr>
          <w:rFonts w:ascii="Times New Roman" w:hAnsi="Times New Roman" w:cs="Times New Roman"/>
        </w:rPr>
        <w:t>_</w:t>
      </w:r>
      <w:r w:rsidR="00104014">
        <w:rPr>
          <w:rFonts w:ascii="Times New Roman" w:hAnsi="Times New Roman" w:cs="Times New Roman"/>
          <w:u w:val="single"/>
        </w:rPr>
        <w:t>да</w:t>
      </w:r>
      <w:r w:rsidRPr="00AF0A2F">
        <w:rPr>
          <w:rFonts w:ascii="Times New Roman" w:hAnsi="Times New Roman" w:cs="Times New Roman"/>
        </w:rPr>
        <w:t>_. Если да, то:</w:t>
      </w:r>
    </w:p>
    <w:p w:rsidR="00E549CC" w:rsidRPr="00AF0A2F" w:rsidRDefault="00E549CC" w:rsidP="00E549C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AF0A2F" w:rsidRPr="00AF0A2F" w:rsidTr="0080643C">
        <w:tc>
          <w:tcPr>
            <w:tcW w:w="5812" w:type="dxa"/>
            <w:vMerge w:val="restart"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AF0A2F" w:rsidRPr="00AF0A2F" w:rsidTr="007816FF">
        <w:tc>
          <w:tcPr>
            <w:tcW w:w="5812" w:type="dxa"/>
            <w:vMerge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EC" w:rsidRPr="00AF0A2F" w:rsidTr="007816FF">
        <w:tc>
          <w:tcPr>
            <w:tcW w:w="5812" w:type="dxa"/>
          </w:tcPr>
          <w:p w:rsidR="00861EEC" w:rsidRPr="00AF0A2F" w:rsidRDefault="00D66AAD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</w:t>
            </w:r>
            <w:r>
              <w:rPr>
                <w:rFonts w:ascii="Times New Roman" w:hAnsi="Times New Roman" w:cs="Times New Roman"/>
              </w:rPr>
              <w:t xml:space="preserve"> расходов</w:t>
            </w:r>
            <w:r w:rsidR="00861EEC" w:rsidRPr="00AF0A2F">
              <w:rPr>
                <w:rFonts w:ascii="Times New Roman" w:hAnsi="Times New Roman" w:cs="Times New Roman"/>
              </w:rPr>
              <w:t xml:space="preserve"> в общих расходах бюджета, %</w:t>
            </w:r>
          </w:p>
        </w:tc>
        <w:tc>
          <w:tcPr>
            <w:tcW w:w="1134" w:type="dxa"/>
          </w:tcPr>
          <w:p w:rsidR="00861EEC" w:rsidRPr="00AF0A2F" w:rsidRDefault="008F0820" w:rsidP="008F08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76" w:type="dxa"/>
          </w:tcPr>
          <w:p w:rsidR="00861EEC" w:rsidRPr="00AF0A2F" w:rsidRDefault="008F0820" w:rsidP="008F08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5" w:type="dxa"/>
          </w:tcPr>
          <w:p w:rsidR="00861EEC" w:rsidRPr="00AF0A2F" w:rsidRDefault="008F0820" w:rsidP="008F08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</w:tcPr>
          <w:p w:rsidR="00861EEC" w:rsidRPr="00AF0A2F" w:rsidRDefault="008F0820" w:rsidP="008F08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861EEC" w:rsidTr="007816FF">
        <w:tc>
          <w:tcPr>
            <w:tcW w:w="5812" w:type="dxa"/>
          </w:tcPr>
          <w:p w:rsidR="00861EEC" w:rsidRDefault="00861EEC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Доля </w:t>
            </w:r>
            <w:r w:rsidR="00ED31D9">
              <w:rPr>
                <w:rFonts w:ascii="Times New Roman" w:hAnsi="Times New Roman" w:cs="Times New Roman"/>
              </w:rPr>
              <w:t>указанных расходов</w:t>
            </w:r>
            <w:r w:rsidRPr="00AF0A2F">
              <w:rPr>
                <w:rFonts w:ascii="Times New Roman" w:hAnsi="Times New Roman" w:cs="Times New Roman"/>
              </w:rPr>
              <w:t>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</w:tcPr>
          <w:p w:rsidR="00861EEC" w:rsidRDefault="008F0820" w:rsidP="008F08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</w:tcPr>
          <w:p w:rsidR="00861EEC" w:rsidRDefault="008F0820" w:rsidP="008F08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5" w:type="dxa"/>
          </w:tcPr>
          <w:p w:rsidR="00861EEC" w:rsidRDefault="008F0820" w:rsidP="008F08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</w:tcPr>
          <w:p w:rsidR="00861EEC" w:rsidRDefault="008F0820" w:rsidP="008F08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</w:tbl>
    <w:p w:rsidR="00992AF0" w:rsidRPr="00E37A5D" w:rsidRDefault="00992AF0" w:rsidP="00E37A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13E" w:rsidRDefault="007816FF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Реализуются ли в Вашем МО соглашения о муниципально-частном партнерстве, концессионные соглашения?</w:t>
      </w:r>
      <w:r w:rsidRPr="007816FF">
        <w:rPr>
          <w:rFonts w:ascii="Times New Roman" w:hAnsi="Times New Roman" w:cs="Times New Roman"/>
        </w:rPr>
        <w:t>(да/нет)_</w:t>
      </w:r>
      <w:r w:rsidR="005F505F" w:rsidRPr="005F505F">
        <w:rPr>
          <w:rFonts w:ascii="Times New Roman" w:hAnsi="Times New Roman" w:cs="Times New Roman"/>
          <w:u w:val="single"/>
        </w:rPr>
        <w:t>да</w:t>
      </w:r>
      <w:r w:rsidRPr="007816FF">
        <w:rPr>
          <w:rFonts w:ascii="Times New Roman" w:hAnsi="Times New Roman" w:cs="Times New Roman"/>
        </w:rPr>
        <w:t>_. Если да, то</w:t>
      </w:r>
      <w:r>
        <w:rPr>
          <w:rFonts w:ascii="Times New Roman" w:hAnsi="Times New Roman" w:cs="Times New Roman"/>
        </w:rPr>
        <w:t xml:space="preserve"> что является объектами соглашений:</w:t>
      </w:r>
    </w:p>
    <w:p w:rsidR="007816FF" w:rsidRDefault="007816FF" w:rsidP="007816F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"/>
        <w:gridCol w:w="10306"/>
      </w:tblGrid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D2260">
              <w:rPr>
                <w:rFonts w:ascii="Times New Roman" w:hAnsi="Times New Roman" w:cs="Times New Roman"/>
              </w:rPr>
              <w:t>астные автомобильные дороги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мосты, защитные дорожные сооружения, искусственные дорожные сооружения и т.п.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D2260">
              <w:rPr>
                <w:rFonts w:ascii="Times New Roman" w:hAnsi="Times New Roman" w:cs="Times New Roman"/>
              </w:rPr>
              <w:t>ранспорт общего пользования</w:t>
            </w:r>
          </w:p>
        </w:tc>
      </w:tr>
      <w:tr w:rsidR="009D2260" w:rsidTr="005F505F">
        <w:trPr>
          <w:trHeight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связи и коммуникации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образования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 w:rsidR="00BD32D6">
              <w:rPr>
                <w:rFonts w:ascii="Times New Roman" w:hAnsi="Times New Roman" w:cs="Times New Roman"/>
              </w:rPr>
              <w:t xml:space="preserve"> </w:t>
            </w:r>
            <w:r w:rsidRPr="009D2260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спорта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используемые для организации отдыха граждан и туризма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 w:rsidR="00BD32D6">
              <w:rPr>
                <w:rFonts w:ascii="Times New Roman" w:hAnsi="Times New Roman" w:cs="Times New Roman"/>
              </w:rPr>
              <w:t xml:space="preserve"> </w:t>
            </w:r>
            <w:r w:rsidRPr="009D2260">
              <w:rPr>
                <w:rFonts w:ascii="Times New Roman" w:hAnsi="Times New Roman" w:cs="Times New Roman"/>
              </w:rPr>
              <w:t>благоустройства территорий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BD32D6" w:rsidRDefault="00BD32D6" w:rsidP="007816F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 (указать какие)</w:t>
            </w:r>
            <w:r w:rsidR="00BD32D6">
              <w:rPr>
                <w:rFonts w:ascii="Times New Roman" w:hAnsi="Times New Roman" w:cs="Times New Roman"/>
              </w:rPr>
              <w:t xml:space="preserve">  объекты коммунального комплекса</w:t>
            </w:r>
          </w:p>
        </w:tc>
      </w:tr>
    </w:tbl>
    <w:p w:rsidR="00A61E8F" w:rsidRPr="00A61E8F" w:rsidRDefault="00A61E8F" w:rsidP="00A61E8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61E8F" w:rsidRDefault="00D813CB" w:rsidP="00D813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813CB">
        <w:rPr>
          <w:rFonts w:ascii="Times New Roman" w:hAnsi="Times New Roman" w:cs="Times New Roman"/>
        </w:rPr>
        <w:t>еализ</w:t>
      </w:r>
      <w:r>
        <w:rPr>
          <w:rFonts w:ascii="Times New Roman" w:hAnsi="Times New Roman" w:cs="Times New Roman"/>
        </w:rPr>
        <w:t>уются ли на территории Вашего МО</w:t>
      </w:r>
      <w:r w:rsidRPr="00D813CB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D813CB">
        <w:rPr>
          <w:rFonts w:ascii="Times New Roman" w:hAnsi="Times New Roman" w:cs="Times New Roman"/>
        </w:rPr>
        <w:t xml:space="preserve"> по переселению граждан из аварийного жилищного фонда в соответствии с Федеральным законом от 21.07.2007 №185-ФЗ</w:t>
      </w:r>
      <w:r>
        <w:rPr>
          <w:rFonts w:ascii="Times New Roman" w:hAnsi="Times New Roman" w:cs="Times New Roman"/>
        </w:rPr>
        <w:t xml:space="preserve">? </w:t>
      </w:r>
      <w:r w:rsidRPr="007816FF">
        <w:rPr>
          <w:rFonts w:ascii="Times New Roman" w:hAnsi="Times New Roman" w:cs="Times New Roman"/>
        </w:rPr>
        <w:t>(да/нет)__</w:t>
      </w:r>
      <w:r w:rsidR="00976FA4" w:rsidRPr="00976FA4">
        <w:rPr>
          <w:rFonts w:ascii="Times New Roman" w:hAnsi="Times New Roman" w:cs="Times New Roman"/>
          <w:u w:val="single"/>
        </w:rPr>
        <w:t>да</w:t>
      </w:r>
      <w:r w:rsidRPr="007816FF">
        <w:rPr>
          <w:rFonts w:ascii="Times New Roman" w:hAnsi="Times New Roman" w:cs="Times New Roman"/>
        </w:rPr>
        <w:t xml:space="preserve">__. </w:t>
      </w:r>
      <w:r>
        <w:rPr>
          <w:rFonts w:ascii="Times New Roman" w:hAnsi="Times New Roman" w:cs="Times New Roman"/>
        </w:rPr>
        <w:t>Если да, то: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B62CF4" w:rsidRPr="00D813CB" w:rsidTr="002D5E4A">
        <w:tc>
          <w:tcPr>
            <w:tcW w:w="5812" w:type="dxa"/>
            <w:vMerge w:val="restart"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D813CB" w:rsidTr="00D813CB">
        <w:tc>
          <w:tcPr>
            <w:tcW w:w="5812" w:type="dxa"/>
            <w:vMerge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CB" w:rsidRPr="00D813CB" w:rsidTr="00C01365">
        <w:tc>
          <w:tcPr>
            <w:tcW w:w="5812" w:type="dxa"/>
          </w:tcPr>
          <w:p w:rsidR="00D813CB" w:rsidRPr="00D813CB" w:rsidRDefault="007A681F" w:rsidP="00D813C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 w:rsidRPr="00030902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134" w:type="dxa"/>
          </w:tcPr>
          <w:p w:rsidR="00D813CB" w:rsidRPr="00976FA4" w:rsidRDefault="00976FA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6F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813CB" w:rsidRPr="00976FA4" w:rsidRDefault="00976FA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76F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D813CB" w:rsidRPr="00976FA4" w:rsidRDefault="00976FA4" w:rsidP="00976F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6FA4">
              <w:rPr>
                <w:rFonts w:ascii="Times New Roman" w:hAnsi="Times New Roman" w:cs="Times New Roman"/>
              </w:rPr>
              <w:t>45 505,3</w:t>
            </w:r>
          </w:p>
        </w:tc>
        <w:tc>
          <w:tcPr>
            <w:tcW w:w="1276" w:type="dxa"/>
            <w:vAlign w:val="center"/>
          </w:tcPr>
          <w:p w:rsidR="00D813CB" w:rsidRPr="00976FA4" w:rsidRDefault="00976FA4" w:rsidP="00976F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6FA4">
              <w:rPr>
                <w:rFonts w:ascii="Times New Roman" w:hAnsi="Times New Roman" w:cs="Times New Roman"/>
              </w:rPr>
              <w:t>155 101,0</w:t>
            </w:r>
          </w:p>
        </w:tc>
      </w:tr>
      <w:tr w:rsidR="00D813CB" w:rsidTr="00C01365">
        <w:tc>
          <w:tcPr>
            <w:tcW w:w="5812" w:type="dxa"/>
          </w:tcPr>
          <w:p w:rsidR="00D813CB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 w:rsidRPr="00030902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субъекта РФ, тыс.руб.</w:t>
            </w:r>
          </w:p>
        </w:tc>
        <w:tc>
          <w:tcPr>
            <w:tcW w:w="1134" w:type="dxa"/>
          </w:tcPr>
          <w:p w:rsidR="00D813CB" w:rsidRDefault="00976FA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813CB" w:rsidRDefault="00976FA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D813CB" w:rsidRDefault="00976FA4" w:rsidP="00976F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62 917,7</w:t>
            </w:r>
          </w:p>
        </w:tc>
        <w:tc>
          <w:tcPr>
            <w:tcW w:w="1276" w:type="dxa"/>
            <w:vAlign w:val="center"/>
          </w:tcPr>
          <w:p w:rsidR="00D813CB" w:rsidRDefault="00976FA4" w:rsidP="00976F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80 666,2</w:t>
            </w:r>
          </w:p>
        </w:tc>
      </w:tr>
      <w:tr w:rsidR="007A681F" w:rsidTr="00C01365">
        <w:tc>
          <w:tcPr>
            <w:tcW w:w="5812" w:type="dxa"/>
          </w:tcPr>
          <w:p w:rsidR="007A681F" w:rsidRPr="007A681F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 w:rsidRPr="00030902"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t xml:space="preserve"> средств</w:t>
            </w:r>
            <w:r w:rsidRPr="007A681F">
              <w:rPr>
                <w:rFonts w:ascii="Times New Roman" w:hAnsi="Times New Roman" w:cs="Times New Roman"/>
              </w:rPr>
              <w:t>Фонда содействия реформированию жилищно-коммунального хозяйства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134" w:type="dxa"/>
          </w:tcPr>
          <w:p w:rsidR="007A681F" w:rsidRDefault="00976FA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681F" w:rsidRDefault="00976FA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7A681F" w:rsidRDefault="00976FA4" w:rsidP="00976F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5 646,7</w:t>
            </w:r>
          </w:p>
        </w:tc>
        <w:tc>
          <w:tcPr>
            <w:tcW w:w="1276" w:type="dxa"/>
            <w:vAlign w:val="center"/>
          </w:tcPr>
          <w:p w:rsidR="007A681F" w:rsidRDefault="00976FA4" w:rsidP="00976F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18 570,9</w:t>
            </w:r>
          </w:p>
        </w:tc>
      </w:tr>
    </w:tbl>
    <w:p w:rsidR="00D813CB" w:rsidRDefault="00D813CB" w:rsidP="00D81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7F03" w:rsidRDefault="00C87F03" w:rsidP="00C87F0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7F03">
        <w:rPr>
          <w:rFonts w:ascii="Times New Roman" w:hAnsi="Times New Roman" w:cs="Times New Roman"/>
        </w:rPr>
        <w:lastRenderedPageBreak/>
        <w:t xml:space="preserve">Какие должности работников дошкольной </w:t>
      </w:r>
      <w:r w:rsidR="000D333B">
        <w:rPr>
          <w:rFonts w:ascii="Times New Roman" w:hAnsi="Times New Roman" w:cs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 w:cs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C87F03" w:rsidRDefault="00C87F03" w:rsidP="00C87F0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54" w:type="dxa"/>
        <w:tblInd w:w="108" w:type="dxa"/>
        <w:tblLook w:val="04A0"/>
      </w:tblPr>
      <w:tblGrid>
        <w:gridCol w:w="2977"/>
        <w:gridCol w:w="1112"/>
        <w:gridCol w:w="1440"/>
        <w:gridCol w:w="2551"/>
        <w:gridCol w:w="1134"/>
        <w:gridCol w:w="1440"/>
      </w:tblGrid>
      <w:tr w:rsidR="00C87F03" w:rsidTr="007438F7">
        <w:trPr>
          <w:tblHeader/>
        </w:trPr>
        <w:tc>
          <w:tcPr>
            <w:tcW w:w="2977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 при определенных условиях</w:t>
            </w:r>
          </w:p>
        </w:tc>
        <w:tc>
          <w:tcPr>
            <w:tcW w:w="2551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 при определенных условиях</w:t>
            </w:r>
          </w:p>
        </w:tc>
      </w:tr>
      <w:tr w:rsidR="00C87F03" w:rsidTr="00BD32D6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112" w:type="dxa"/>
            <w:vAlign w:val="center"/>
          </w:tcPr>
          <w:p w:rsidR="00C87F03" w:rsidRPr="00BD32D6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Шеф-повар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2D6" w:rsidTr="00104014">
        <w:tc>
          <w:tcPr>
            <w:tcW w:w="2977" w:type="dxa"/>
          </w:tcPr>
          <w:p w:rsidR="00BD32D6" w:rsidRPr="00C87F03" w:rsidRDefault="00BD32D6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</w:tcPr>
          <w:p w:rsidR="00BD32D6" w:rsidRDefault="00BD32D6" w:rsidP="00BD32D6">
            <w:pPr>
              <w:jc w:val="center"/>
            </w:pPr>
            <w:r w:rsidRPr="00305A0D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D32D6" w:rsidRPr="00C87F03" w:rsidRDefault="00BD32D6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134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2D6" w:rsidTr="00104014">
        <w:tc>
          <w:tcPr>
            <w:tcW w:w="2977" w:type="dxa"/>
          </w:tcPr>
          <w:p w:rsidR="00BD32D6" w:rsidRPr="00C87F03" w:rsidRDefault="00BD32D6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112" w:type="dxa"/>
          </w:tcPr>
          <w:p w:rsidR="00BD32D6" w:rsidRDefault="00BD32D6" w:rsidP="00BD32D6">
            <w:pPr>
              <w:jc w:val="center"/>
            </w:pPr>
            <w:r w:rsidRPr="00305A0D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D32D6" w:rsidRPr="00C87F03" w:rsidRDefault="00BD32D6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2D6" w:rsidTr="00104014">
        <w:tc>
          <w:tcPr>
            <w:tcW w:w="2977" w:type="dxa"/>
          </w:tcPr>
          <w:p w:rsidR="00BD32D6" w:rsidRPr="00C87F03" w:rsidRDefault="00BD32D6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</w:tcPr>
          <w:p w:rsidR="00BD32D6" w:rsidRDefault="00BD32D6" w:rsidP="00BD32D6">
            <w:pPr>
              <w:jc w:val="center"/>
            </w:pPr>
            <w:r w:rsidRPr="00305A0D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D32D6" w:rsidRPr="00C87F03" w:rsidRDefault="00BD32D6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</w:tcPr>
          <w:p w:rsidR="00BD32D6" w:rsidRDefault="00BD32D6" w:rsidP="00BD32D6">
            <w:pPr>
              <w:jc w:val="center"/>
            </w:pPr>
            <w:r w:rsidRPr="0063355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  <w:vMerge w:val="restart"/>
          </w:tcPr>
          <w:p w:rsidR="00BD32D6" w:rsidRPr="00BD32D6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32D6">
              <w:rPr>
                <w:rFonts w:ascii="Times New Roman" w:hAnsi="Times New Roman" w:cs="Times New Roman"/>
                <w:sz w:val="16"/>
                <w:szCs w:val="16"/>
              </w:rPr>
              <w:t>При условии наличия в учреждении бухгалтерии</w:t>
            </w:r>
          </w:p>
        </w:tc>
      </w:tr>
      <w:tr w:rsidR="00BD32D6" w:rsidTr="00104014">
        <w:tc>
          <w:tcPr>
            <w:tcW w:w="2977" w:type="dxa"/>
          </w:tcPr>
          <w:p w:rsidR="00BD32D6" w:rsidRPr="00C87F03" w:rsidRDefault="00BD32D6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</w:tcPr>
          <w:p w:rsidR="00BD32D6" w:rsidRDefault="00BD32D6" w:rsidP="00BD32D6">
            <w:pPr>
              <w:jc w:val="center"/>
            </w:pPr>
            <w:r w:rsidRPr="00305A0D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D32D6" w:rsidRPr="00C87F03" w:rsidRDefault="00BD32D6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</w:tcPr>
          <w:p w:rsidR="00BD32D6" w:rsidRDefault="00BD32D6" w:rsidP="00BD32D6">
            <w:pPr>
              <w:jc w:val="center"/>
            </w:pPr>
            <w:r w:rsidRPr="0063355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  <w:vMerge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2D6" w:rsidTr="00104014">
        <w:tc>
          <w:tcPr>
            <w:tcW w:w="2977" w:type="dxa"/>
          </w:tcPr>
          <w:p w:rsidR="00BD32D6" w:rsidRPr="00C87F03" w:rsidRDefault="00BD32D6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</w:tcPr>
          <w:p w:rsidR="00BD32D6" w:rsidRDefault="00BD32D6" w:rsidP="00BD32D6">
            <w:pPr>
              <w:jc w:val="center"/>
            </w:pPr>
            <w:r w:rsidRPr="00305A0D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D32D6" w:rsidRPr="00C87F03" w:rsidRDefault="00BD32D6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34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2D6" w:rsidTr="00104014">
        <w:tc>
          <w:tcPr>
            <w:tcW w:w="2977" w:type="dxa"/>
          </w:tcPr>
          <w:p w:rsidR="00BD32D6" w:rsidRPr="00C87F03" w:rsidRDefault="00BD32D6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</w:tcPr>
          <w:p w:rsidR="00BD32D6" w:rsidRDefault="00BD32D6" w:rsidP="00BD32D6">
            <w:pPr>
              <w:jc w:val="center"/>
            </w:pPr>
            <w:r w:rsidRPr="00305A0D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D32D6" w:rsidRPr="00C87F03" w:rsidRDefault="00BD32D6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  <w:tc>
          <w:tcPr>
            <w:tcW w:w="1134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D32D6" w:rsidRPr="00C87F03" w:rsidRDefault="00BD32D6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BD32D6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  <w:vAlign w:val="center"/>
          </w:tcPr>
          <w:p w:rsidR="00C87F03" w:rsidRPr="00C87F03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Кастелянша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BD32D6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  <w:vAlign w:val="center"/>
          </w:tcPr>
          <w:p w:rsidR="00C87F03" w:rsidRPr="00C87F03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BD32D6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  <w:vAlign w:val="center"/>
          </w:tcPr>
          <w:p w:rsidR="00C87F03" w:rsidRPr="00C87F03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BD32D6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  <w:vAlign w:val="center"/>
          </w:tcPr>
          <w:p w:rsidR="00C87F03" w:rsidRPr="00C87F03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BD32D6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  <w:vAlign w:val="center"/>
          </w:tcPr>
          <w:p w:rsidR="00C87F03" w:rsidRPr="00C87F03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Грузчик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BD32D6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  <w:vAlign w:val="center"/>
          </w:tcPr>
          <w:p w:rsidR="00C87F03" w:rsidRPr="00C87F03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</w:tcPr>
          <w:p w:rsidR="00C87F03" w:rsidRPr="00C87F03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7F03" w:rsidTr="00BD32D6">
        <w:tc>
          <w:tcPr>
            <w:tcW w:w="2977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  <w:vAlign w:val="center"/>
          </w:tcPr>
          <w:p w:rsidR="00C87F03" w:rsidRPr="00C87F03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7F03" w:rsidRPr="00C87F03" w:rsidRDefault="00C87F03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87F03" w:rsidRPr="00C87F03" w:rsidRDefault="00C87F03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7F03" w:rsidRDefault="00C87F03" w:rsidP="00C87F0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60DAC" w:rsidRDefault="002A40D6" w:rsidP="002A385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</w:t>
      </w:r>
      <w:r w:rsidR="00D57D87">
        <w:rPr>
          <w:rFonts w:ascii="Times New Roman" w:hAnsi="Times New Roman" w:cs="Times New Roman"/>
        </w:rPr>
        <w:t xml:space="preserve">а ли </w:t>
      </w:r>
      <w:r w:rsidR="005F4EF9">
        <w:rPr>
          <w:rFonts w:ascii="Times New Roman" w:hAnsi="Times New Roman" w:cs="Times New Roman"/>
        </w:rPr>
        <w:t xml:space="preserve">в Вашем МО </w:t>
      </w:r>
      <w:r>
        <w:rPr>
          <w:rFonts w:ascii="Times New Roman" w:hAnsi="Times New Roman" w:cs="Times New Roman"/>
        </w:rPr>
        <w:t>родительск</w:t>
      </w:r>
      <w:r w:rsidR="00D57D87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плат</w:t>
      </w:r>
      <w:r w:rsidR="00D57D87">
        <w:rPr>
          <w:rFonts w:ascii="Times New Roman" w:hAnsi="Times New Roman" w:cs="Times New Roman"/>
        </w:rPr>
        <w:t>а</w:t>
      </w:r>
      <w:r w:rsidR="00B60DAC">
        <w:rPr>
          <w:rFonts w:ascii="Times New Roman" w:hAnsi="Times New Roman" w:cs="Times New Roman"/>
        </w:rPr>
        <w:t>:</w:t>
      </w:r>
    </w:p>
    <w:p w:rsidR="00B60DAC" w:rsidRDefault="00B60DAC" w:rsidP="00B60D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A40D6">
        <w:rPr>
          <w:rFonts w:ascii="Times New Roman" w:hAnsi="Times New Roman" w:cs="Times New Roman"/>
        </w:rPr>
        <w:t xml:space="preserve"> за присмотр и уход в дошкольных образовательных организациях? </w:t>
      </w:r>
      <w:r w:rsidR="002A40D6" w:rsidRPr="007816FF">
        <w:rPr>
          <w:rFonts w:ascii="Times New Roman" w:hAnsi="Times New Roman" w:cs="Times New Roman"/>
        </w:rPr>
        <w:t>(да/нет)_</w:t>
      </w:r>
      <w:r w:rsidR="00BD32D6">
        <w:rPr>
          <w:rFonts w:ascii="Times New Roman" w:hAnsi="Times New Roman" w:cs="Times New Roman"/>
        </w:rPr>
        <w:t>нет</w:t>
      </w:r>
      <w:r w:rsidR="002A40D6" w:rsidRPr="007816FF">
        <w:rPr>
          <w:rFonts w:ascii="Times New Roman" w:hAnsi="Times New Roman" w:cs="Times New Roman"/>
        </w:rPr>
        <w:t>___.</w:t>
      </w:r>
      <w:r w:rsidR="00E8704C">
        <w:rPr>
          <w:rFonts w:ascii="Times New Roman" w:hAnsi="Times New Roman" w:cs="Times New Roman"/>
        </w:rPr>
        <w:t>Если да, то диапазон: _______</w:t>
      </w:r>
      <w:r w:rsidR="00BD32D6">
        <w:rPr>
          <w:rFonts w:ascii="Times New Roman" w:hAnsi="Times New Roman" w:cs="Times New Roman"/>
        </w:rPr>
        <w:t>-</w:t>
      </w:r>
      <w:r w:rsidR="00E8704C">
        <w:rPr>
          <w:rFonts w:ascii="Times New Roman" w:hAnsi="Times New Roman" w:cs="Times New Roman"/>
        </w:rPr>
        <w:t>_____руб. в день</w:t>
      </w:r>
    </w:p>
    <w:p w:rsidR="002A40D6" w:rsidRPr="00E8704C" w:rsidRDefault="00E8704C" w:rsidP="00E870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предоставление дополнительного образования в </w:t>
      </w:r>
      <w:r w:rsidR="002A40D6">
        <w:rPr>
          <w:rFonts w:ascii="Times New Roman" w:hAnsi="Times New Roman" w:cs="Times New Roman"/>
        </w:rPr>
        <w:t xml:space="preserve"> учреждениях дополнительного образования?</w:t>
      </w:r>
      <w:r w:rsidR="002A40D6" w:rsidRPr="007816FF">
        <w:rPr>
          <w:rFonts w:ascii="Times New Roman" w:hAnsi="Times New Roman" w:cs="Times New Roman"/>
        </w:rPr>
        <w:t>(да/нет)_</w:t>
      </w:r>
      <w:r w:rsidR="00BD32D6">
        <w:rPr>
          <w:rFonts w:ascii="Times New Roman" w:hAnsi="Times New Roman" w:cs="Times New Roman"/>
        </w:rPr>
        <w:t>нет</w:t>
      </w:r>
      <w:r w:rsidR="002A40D6" w:rsidRPr="007816FF">
        <w:rPr>
          <w:rFonts w:ascii="Times New Roman" w:hAnsi="Times New Roman" w:cs="Times New Roman"/>
        </w:rPr>
        <w:t>___.</w:t>
      </w:r>
      <w:r>
        <w:rPr>
          <w:rFonts w:ascii="Times New Roman" w:hAnsi="Times New Roman" w:cs="Times New Roman"/>
        </w:rPr>
        <w:t>Если да, то диапазон: ______</w:t>
      </w:r>
      <w:r w:rsidR="00BD32D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______руб. в месяц.</w:t>
      </w:r>
    </w:p>
    <w:p w:rsidR="002A40D6" w:rsidRDefault="002A40D6" w:rsidP="002A40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Pr="000F467A" w:rsidRDefault="00D57D87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r>
        <w:rPr>
          <w:rFonts w:ascii="Times New Roman" w:hAnsi="Times New Roman" w:cs="Times New Roman"/>
        </w:rPr>
        <w:t xml:space="preserve">на </w:t>
      </w:r>
      <w:r w:rsidRPr="00B2064C">
        <w:rPr>
          <w:rFonts w:ascii="Times New Roman" w:hAnsi="Times New Roman" w:cs="Times New Roman"/>
        </w:rPr>
        <w:t>содержание органов местного самоуправления</w:t>
      </w:r>
      <w:r>
        <w:rPr>
          <w:rFonts w:ascii="Times New Roman" w:hAnsi="Times New Roman" w:cs="Times New Roman"/>
        </w:rPr>
        <w:t>?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B62CF4" w:rsidRPr="00B2064C" w:rsidTr="002D5E4A">
        <w:tc>
          <w:tcPr>
            <w:tcW w:w="5812" w:type="dxa"/>
            <w:vMerge w:val="restart"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B2064C" w:rsidTr="00FD589A">
        <w:tc>
          <w:tcPr>
            <w:tcW w:w="5812" w:type="dxa"/>
            <w:vMerge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60C" w:rsidRPr="00B2064C" w:rsidTr="00BD32D6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276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5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76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</w:tr>
      <w:tr w:rsidR="00AB360C" w:rsidRPr="00B2064C" w:rsidTr="00BD32D6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жителя МО, тыс.руб.</w:t>
            </w:r>
          </w:p>
        </w:tc>
        <w:tc>
          <w:tcPr>
            <w:tcW w:w="1134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5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AB360C" w:rsidRPr="00B2064C" w:rsidTr="00BD32D6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тыс.руб.</w:t>
            </w:r>
          </w:p>
        </w:tc>
        <w:tc>
          <w:tcPr>
            <w:tcW w:w="1134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356,9</w:t>
            </w:r>
          </w:p>
        </w:tc>
        <w:tc>
          <w:tcPr>
            <w:tcW w:w="1276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360,8</w:t>
            </w:r>
          </w:p>
        </w:tc>
        <w:tc>
          <w:tcPr>
            <w:tcW w:w="1135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369,6</w:t>
            </w:r>
          </w:p>
        </w:tc>
        <w:tc>
          <w:tcPr>
            <w:tcW w:w="1276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410,2</w:t>
            </w:r>
          </w:p>
        </w:tc>
      </w:tr>
      <w:tr w:rsidR="00AB360C" w:rsidTr="00BD32D6">
        <w:tc>
          <w:tcPr>
            <w:tcW w:w="5812" w:type="dxa"/>
          </w:tcPr>
          <w:p w:rsidR="00AB360C" w:rsidRPr="00B2064C" w:rsidRDefault="00AB360C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Отношение штатной численности работников органов местного самоуправления и численности </w:t>
            </w:r>
            <w:r w:rsidR="00D66AAD">
              <w:rPr>
                <w:rFonts w:ascii="Times New Roman" w:hAnsi="Times New Roman" w:cs="Times New Roman"/>
              </w:rPr>
              <w:t xml:space="preserve">населения </w:t>
            </w:r>
            <w:r w:rsidRPr="00B2064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134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6,6/1000</w:t>
            </w:r>
          </w:p>
        </w:tc>
        <w:tc>
          <w:tcPr>
            <w:tcW w:w="1276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6,7/1000</w:t>
            </w:r>
          </w:p>
        </w:tc>
        <w:tc>
          <w:tcPr>
            <w:tcW w:w="1135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6,8/1000</w:t>
            </w:r>
          </w:p>
        </w:tc>
        <w:tc>
          <w:tcPr>
            <w:tcW w:w="1276" w:type="dxa"/>
            <w:vAlign w:val="center"/>
          </w:tcPr>
          <w:p w:rsidR="00AB360C" w:rsidRPr="00B2064C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5,9/1000</w:t>
            </w:r>
          </w:p>
        </w:tc>
      </w:tr>
    </w:tbl>
    <w:p w:rsidR="00AB360C" w:rsidRPr="00E85A11" w:rsidRDefault="00AB360C" w:rsidP="00E85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952" w:rsidRDefault="00D57D87" w:rsidP="00E85A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r>
        <w:rPr>
          <w:rFonts w:ascii="Times New Roman" w:hAnsi="Times New Roman" w:cs="Times New Roman"/>
        </w:rPr>
        <w:t>навыплату компенсаций депутатам представительного органа МО?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2D5E4A" w:rsidTr="002D5E4A">
        <w:tc>
          <w:tcPr>
            <w:tcW w:w="5812" w:type="dxa"/>
            <w:vMerge w:val="restart"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D5E4A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2D5E4A" w:rsidTr="00D30354">
        <w:tc>
          <w:tcPr>
            <w:tcW w:w="5812" w:type="dxa"/>
            <w:vMerge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2D5E4A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952" w:rsidTr="00BD32D6">
        <w:tc>
          <w:tcPr>
            <w:tcW w:w="5812" w:type="dxa"/>
          </w:tcPr>
          <w:p w:rsidR="00207952" w:rsidRDefault="00207952" w:rsidP="002079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Pr="003C79AE">
              <w:rPr>
                <w:rFonts w:ascii="Times New Roman" w:hAnsi="Times New Roman" w:cs="Times New Roman"/>
              </w:rPr>
              <w:t xml:space="preserve">сходы бюджета </w:t>
            </w:r>
            <w:r>
              <w:rPr>
                <w:rFonts w:ascii="Times New Roman" w:hAnsi="Times New Roman" w:cs="Times New Roman"/>
              </w:rPr>
              <w:t xml:space="preserve">МОна выплату компенсаций депутатам представительного органа МО </w:t>
            </w:r>
            <w:r w:rsidRPr="003C79AE">
              <w:rPr>
                <w:rFonts w:ascii="Times New Roman" w:hAnsi="Times New Roman" w:cs="Times New Roman"/>
              </w:rPr>
              <w:t xml:space="preserve"> в расчете на одного </w:t>
            </w:r>
            <w:r>
              <w:rPr>
                <w:rFonts w:ascii="Times New Roman" w:hAnsi="Times New Roman" w:cs="Times New Roman"/>
              </w:rPr>
              <w:t>депутата, тыс.руб.</w:t>
            </w:r>
          </w:p>
        </w:tc>
        <w:tc>
          <w:tcPr>
            <w:tcW w:w="1134" w:type="dxa"/>
            <w:vAlign w:val="center"/>
          </w:tcPr>
          <w:p w:rsidR="00207952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07952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:rsidR="00207952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07952" w:rsidRDefault="00BD32D6" w:rsidP="00BD32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07952" w:rsidRPr="00A61E8F" w:rsidRDefault="00207952" w:rsidP="007E6E7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D62A5" w:rsidRDefault="009D62A5" w:rsidP="009D62A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Привлекаются ли в Вашем МО бюджетные кредиты УФК на </w:t>
      </w:r>
      <w:r w:rsidRPr="001621E2">
        <w:rPr>
          <w:rFonts w:ascii="Times New Roman" w:hAnsi="Times New Roman" w:cs="Times New Roman"/>
        </w:rPr>
        <w:t>пополнение остатков средств на счетах местных бюджетов</w:t>
      </w:r>
      <w:r>
        <w:rPr>
          <w:rFonts w:ascii="Times New Roman" w:hAnsi="Times New Roman" w:cs="Times New Roman"/>
        </w:rPr>
        <w:t>?</w:t>
      </w:r>
      <w:r w:rsidRPr="007816FF">
        <w:rPr>
          <w:rFonts w:ascii="Times New Roman" w:hAnsi="Times New Roman" w:cs="Times New Roman"/>
        </w:rPr>
        <w:t>(да/нет)_</w:t>
      </w:r>
      <w:r w:rsidR="00B64801">
        <w:rPr>
          <w:rFonts w:ascii="Times New Roman" w:hAnsi="Times New Roman" w:cs="Times New Roman"/>
        </w:rPr>
        <w:t>нет</w:t>
      </w:r>
      <w:r w:rsidRPr="007816FF">
        <w:rPr>
          <w:rFonts w:ascii="Times New Roman" w:hAnsi="Times New Roman" w:cs="Times New Roman"/>
        </w:rPr>
        <w:t>___.</w:t>
      </w:r>
    </w:p>
    <w:p w:rsidR="00FD589A" w:rsidRPr="00FD589A" w:rsidRDefault="00FD589A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6D7F">
        <w:rPr>
          <w:rFonts w:ascii="Times New Roman" w:hAnsi="Times New Roman" w:cs="Times New Roman"/>
        </w:rPr>
        <w:t>Каким образом осуществляется деятельность по содержанию улично-дорожной сети: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6D6D7F" w:rsidRDefault="00583E87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position:absolute;left:0;text-align:left;margin-left:3.15pt;margin-top:19.1pt;width:10pt;height:10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rfRvirwC&#10;AACeBQAADgAAAAAAAAAAAAAAAAAuAgAAZHJzL2Uyb0RvYy54bWxQSwECLQAUAAYACAAAACEAA0Hq&#10;BtsAAAAGAQAADwAAAAAAAAAAAAAAAAAWBQAAZHJzL2Rvd25yZXYueG1sUEsFBgAAAAAEAAQA8wAA&#10;AB4GAAAAAA==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 xml:space="preserve">Путем заключения контрактов (договоров) с подрядными организациями, выбранными путем проведения </w:t>
      </w:r>
      <w:r w:rsidR="00D66AAD">
        <w:rPr>
          <w:rFonts w:ascii="Times New Roman" w:hAnsi="Times New Roman" w:cs="Times New Roman"/>
        </w:rPr>
        <w:t>процедур</w:t>
      </w:r>
      <w:r w:rsidR="0080643C" w:rsidRPr="006D6D7F">
        <w:rPr>
          <w:rFonts w:ascii="Times New Roman" w:hAnsi="Times New Roman" w:cs="Times New Roman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обеспечение государственных и муниципальных нужд»</w:t>
      </w:r>
    </w:p>
    <w:p w:rsidR="0080643C" w:rsidRPr="006D6D7F" w:rsidRDefault="00583E87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3" style="position:absolute;left:0;text-align:left;margin-left:3.25pt;margin-top:.55pt;width:10pt;height:10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>Муниципальным учреждением в соотве</w:t>
      </w:r>
      <w:r w:rsidR="0080643C">
        <w:rPr>
          <w:rFonts w:ascii="Times New Roman" w:hAnsi="Times New Roman" w:cs="Times New Roman"/>
        </w:rPr>
        <w:t>тствии с муниципальным заданием</w:t>
      </w:r>
    </w:p>
    <w:p w:rsidR="0080643C" w:rsidRPr="006D6D7F" w:rsidRDefault="00583E87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32" style="position:absolute;left:0;text-align:left;margin-left:3.25pt;margin-top:1.05pt;width:10pt;height:10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AQ5CryvAIA&#10;AJ4FAAAOAAAAAAAAAAAAAAAAAC4CAABkcnMvZTJvRG9jLnhtbFBLAQItABQABgAIAAAAIQAZ/7iG&#10;2gAAAAUBAAAPAAAAAAAAAAAAAAAAABYFAABkcnMvZG93bnJldi54bWxQSwUGAAAAAAQABADzAAAA&#10;HQYAAAAA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>Муниципальным предприятием на основании мун</w:t>
      </w:r>
      <w:r w:rsidR="0080643C">
        <w:rPr>
          <w:rFonts w:ascii="Times New Roman" w:hAnsi="Times New Roman" w:cs="Times New Roman"/>
        </w:rPr>
        <w:t>иципального заказа</w:t>
      </w:r>
    </w:p>
    <w:p w:rsidR="0080643C" w:rsidRDefault="00583E87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.15pt;margin-top:2.2pt;width:10pt;height:10pt;z-index:25171456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left:0;text-align:left;margin-left:3.15pt;margin-top:2.2pt;width:10pt;height:10pt;flip:x;z-index:25171353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31" style="position:absolute;left:0;text-align:left;margin-left:3.25pt;margin-top:2.2pt;width:10pt;height:10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LIvAIAAJ4FAAAOAAAAZHJzL2Uyb0RvYy54bWysVM1u1DAQviPxDpbvNMlqS2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qBHLIvAIA&#10;AJ4FAAAOAAAAAAAAAAAAAAAAAC4CAABkcnMvZTJvRG9jLnhtbFBLAQItABQABgAIAAAAIQDgXNWy&#10;2gAAAAUBAAAPAAAAAAAAAAAAAAAAABYFAABkcnMvZG93bnJldi54bWxQSwUGAAAAAAQABADzAAAA&#10;HQYAAAAA&#10;" filled="f" strokecolor="black [3213]" strokeweight="1.5pt"/>
        </w:pict>
      </w:r>
      <w:r w:rsidR="0080643C">
        <w:rPr>
          <w:rFonts w:ascii="Times New Roman" w:hAnsi="Times New Roman" w:cs="Times New Roman"/>
        </w:rPr>
        <w:t>Другим способом (указать каким)_</w:t>
      </w:r>
      <w:r w:rsidR="00DA5518">
        <w:rPr>
          <w:rFonts w:ascii="Times New Roman" w:hAnsi="Times New Roman" w:cs="Times New Roman"/>
          <w:u w:val="single"/>
        </w:rPr>
        <w:t xml:space="preserve">передача полномочий по содержанию дорожной сети на уровень поселений и выделение из районного бюджета межбюджетных трансфертов </w:t>
      </w:r>
      <w:r w:rsidR="00B64801">
        <w:rPr>
          <w:rFonts w:ascii="Times New Roman" w:hAnsi="Times New Roman" w:cs="Times New Roman"/>
        </w:rPr>
        <w:t>________________________________________________________</w:t>
      </w:r>
      <w:r w:rsidR="0080643C">
        <w:rPr>
          <w:rFonts w:ascii="Times New Roman" w:hAnsi="Times New Roman" w:cs="Times New Roman"/>
        </w:rPr>
        <w:t>_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61E8F">
        <w:rPr>
          <w:rFonts w:ascii="Times New Roman" w:hAnsi="Times New Roman" w:cs="Times New Roman"/>
        </w:rPr>
        <w:t>Каким образом осуществляется деятельность по перевозке пассажиров в городском пассажирском транспорте</w:t>
      </w:r>
      <w:r>
        <w:rPr>
          <w:rFonts w:ascii="Times New Roman" w:hAnsi="Times New Roman" w:cs="Times New Roman"/>
        </w:rPr>
        <w:t>: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A61E8F" w:rsidRDefault="00583E87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83E87">
        <w:rPr>
          <w:noProof/>
          <w:lang w:eastAsia="ru-RU"/>
        </w:rPr>
        <w:pict>
          <v:rect id="Прямоугольник 5" o:spid="_x0000_s1030" style="position:absolute;left:0;text-align:left;margin-left:3.15pt;margin-top:19.1pt;width:10pt;height:10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TsNp7LwC&#10;AACeBQAADgAAAAAAAAAAAAAAAAAuAgAAZHJzL2Uyb0RvYy54bWxQSwECLQAUAAYACAAAACEAA0Hq&#10;BtsAAAAGAQAADwAAAAAAAAAAAAAAAAAWBQAAZHJzL2Rvd25yZXYueG1sUEsFBgAAAAAEAAQA8wAA&#10;AB4GAAAAAA==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 w:rsidR="00104AC7">
        <w:rPr>
          <w:rFonts w:ascii="Times New Roman" w:hAnsi="Times New Roman" w:cs="Times New Roman"/>
        </w:rPr>
        <w:t>я</w:t>
      </w:r>
      <w:r w:rsidR="0080643C" w:rsidRPr="00A61E8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80643C" w:rsidRPr="00A61E8F" w:rsidRDefault="00583E87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83E87">
        <w:rPr>
          <w:noProof/>
          <w:lang w:eastAsia="ru-RU"/>
        </w:rPr>
        <w:pict>
          <v:rect id="Прямоугольник 6" o:spid="_x0000_s1029" style="position:absolute;left:0;text-align:left;margin-left:3.25pt;margin-top:.55pt;width:10pt;height:10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Муниципальным учреждением в соответствии с муниципальным заданием</w:t>
      </w:r>
    </w:p>
    <w:p w:rsidR="0080643C" w:rsidRPr="00A61E8F" w:rsidRDefault="00583E87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583E87">
        <w:rPr>
          <w:noProof/>
          <w:lang w:eastAsia="ru-RU"/>
        </w:rPr>
        <w:pict>
          <v:rect id="Прямоугольник 7" o:spid="_x0000_s1028" style="position:absolute;left:0;text-align:left;margin-left:3.25pt;margin-top:1.05pt;width:10pt;height:10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yUvAIAAJ4FAAAOAAAAZHJzL2Uyb0RvYy54bWysVM1u1DAQviPxDpbvNMmqZW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Dz0yyUvAIA&#10;AJ4FAAAOAAAAAAAAAAAAAAAAAC4CAABkcnMvZTJvRG9jLnhtbFBLAQItABQABgAIAAAAIQAZ/7iG&#10;2gAAAAUBAAAPAAAAAAAAAAAAAAAAABYFAABkcnMvZG93bnJldi54bWxQSwUGAAAAAAQABADzAAAA&#10;HQYAAAAA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Муниципальным предприятием на основании муниципального заказа</w:t>
      </w:r>
    </w:p>
    <w:p w:rsidR="00B64801" w:rsidRDefault="00583E87" w:rsidP="00B64801">
      <w:pPr>
        <w:spacing w:after="0" w:line="240" w:lineRule="auto"/>
        <w:ind w:left="567"/>
        <w:jc w:val="both"/>
        <w:rPr>
          <w:rFonts w:ascii="Times New Roman" w:hAnsi="Times New Roman" w:cs="Times New Roman"/>
          <w:u w:val="single"/>
        </w:rPr>
      </w:pPr>
      <w:r w:rsidRPr="00583E87">
        <w:rPr>
          <w:noProof/>
          <w:lang w:eastAsia="ru-RU"/>
        </w:rPr>
        <w:pict>
          <v:shape id="_x0000_s1035" type="#_x0000_t32" style="position:absolute;left:0;text-align:left;margin-left:3.25pt;margin-top:2.2pt;width:9.9pt;height:10pt;z-index:251712512" o:connectortype="straight"/>
        </w:pict>
      </w:r>
      <w:r w:rsidRPr="00583E87">
        <w:rPr>
          <w:noProof/>
          <w:lang w:eastAsia="ru-RU"/>
        </w:rPr>
        <w:pict>
          <v:shape id="_x0000_s1034" type="#_x0000_t32" style="position:absolute;left:0;text-align:left;margin-left:3.25pt;margin-top:2.2pt;width:9.9pt;height:10pt;flip:y;z-index:251711488" o:connectortype="straight"/>
        </w:pict>
      </w:r>
      <w:r w:rsidRPr="00583E87">
        <w:rPr>
          <w:noProof/>
          <w:lang w:eastAsia="ru-RU"/>
        </w:rPr>
        <w:pict>
          <v:rect id="Прямоугольник 8" o:spid="_x0000_s1027" style="position:absolute;left:0;text-align:left;margin-left:3.25pt;margin-top:2.2pt;width:10pt;height:10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PXHhivAIA&#10;AJ4FAAAOAAAAAAAAAAAAAAAAAC4CAABkcnMvZTJvRG9jLnhtbFBLAQItABQABgAIAAAAIQDgXNWy&#10;2gAAAAUBAAAPAAAAAAAAAAAAAAAAABYFAABkcnMvZG93bnJldi54bWxQSwUGAAAAAAQABADzAAAA&#10;HQYAAAAA&#10;" filled="f" strokecolor="black [3213]" strokeweight="1.5pt"/>
        </w:pict>
      </w:r>
      <w:r w:rsidR="00B64801">
        <w:rPr>
          <w:rFonts w:ascii="Times New Roman" w:hAnsi="Times New Roman" w:cs="Times New Roman"/>
        </w:rPr>
        <w:t xml:space="preserve">  </w:t>
      </w:r>
      <w:r w:rsidR="0080643C" w:rsidRPr="00A61E8F">
        <w:rPr>
          <w:rFonts w:ascii="Times New Roman" w:hAnsi="Times New Roman" w:cs="Times New Roman"/>
        </w:rPr>
        <w:t>Другим способом (указать каким</w:t>
      </w:r>
      <w:r w:rsidR="00B64801">
        <w:rPr>
          <w:rFonts w:ascii="Times New Roman" w:hAnsi="Times New Roman" w:cs="Times New Roman"/>
        </w:rPr>
        <w:t>)</w:t>
      </w:r>
      <w:r w:rsidR="00B64801" w:rsidRPr="00B64801">
        <w:rPr>
          <w:rFonts w:ascii="Times New Roman" w:hAnsi="Times New Roman" w:cs="Times New Roman"/>
          <w:u w:val="single"/>
        </w:rPr>
        <w:t xml:space="preserve"> </w:t>
      </w:r>
      <w:r w:rsidR="00B64801">
        <w:rPr>
          <w:rFonts w:ascii="Times New Roman" w:hAnsi="Times New Roman" w:cs="Times New Roman"/>
          <w:u w:val="single"/>
        </w:rPr>
        <w:t xml:space="preserve">      </w:t>
      </w:r>
      <w:r w:rsidR="00B64801" w:rsidRPr="00B64801">
        <w:rPr>
          <w:rFonts w:ascii="Times New Roman" w:hAnsi="Times New Roman" w:cs="Times New Roman"/>
          <w:u w:val="single"/>
        </w:rPr>
        <w:t xml:space="preserve">Выделение субсидий на социально значимые и убыточные </w:t>
      </w:r>
    </w:p>
    <w:p w:rsidR="00B64801" w:rsidRDefault="00B64801" w:rsidP="00B6480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</w:t>
      </w:r>
      <w:r w:rsidRPr="00B64801">
        <w:rPr>
          <w:rFonts w:ascii="Times New Roman" w:hAnsi="Times New Roman" w:cs="Times New Roman"/>
          <w:u w:val="single"/>
        </w:rPr>
        <w:t>маршруты</w:t>
      </w:r>
      <w:r>
        <w:rPr>
          <w:rFonts w:ascii="Times New Roman" w:hAnsi="Times New Roman" w:cs="Times New Roman"/>
        </w:rPr>
        <w:t>_______</w:t>
      </w:r>
    </w:p>
    <w:p w:rsidR="00965F77" w:rsidRDefault="00965F77" w:rsidP="00B6480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Pr="00965F77" w:rsidRDefault="00965F77" w:rsidP="00965F77">
      <w:pPr>
        <w:ind w:left="360"/>
        <w:rPr>
          <w:rFonts w:ascii="Times New Roman" w:hAnsi="Times New Roman" w:cs="Times New Roman"/>
        </w:rPr>
      </w:pPr>
    </w:p>
    <w:p w:rsidR="00C43F71" w:rsidRPr="00C43F71" w:rsidRDefault="00C43F71" w:rsidP="00C43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450" w:rsidRDefault="00BE2450" w:rsidP="00BE245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512C4F" w:rsidRPr="007E6E71" w:rsidRDefault="00512C4F" w:rsidP="007E6E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126F" w:rsidRPr="00AE6A91" w:rsidRDefault="0074126F" w:rsidP="00AE6A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126F" w:rsidRPr="00AE6A91" w:rsidSect="00624799">
      <w:footerReference w:type="default" r:id="rId8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79" w:rsidRDefault="00394D79" w:rsidP="00624799">
      <w:pPr>
        <w:spacing w:after="0" w:line="240" w:lineRule="auto"/>
      </w:pPr>
      <w:r>
        <w:separator/>
      </w:r>
    </w:p>
  </w:endnote>
  <w:endnote w:type="continuationSeparator" w:id="1">
    <w:p w:rsidR="00394D79" w:rsidRDefault="00394D79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281451"/>
      <w:docPartObj>
        <w:docPartGallery w:val="Page Numbers (Bottom of Page)"/>
        <w:docPartUnique/>
      </w:docPartObj>
    </w:sdtPr>
    <w:sdtContent>
      <w:p w:rsidR="005F505F" w:rsidRDefault="00583E87">
        <w:pPr>
          <w:pStyle w:val="a9"/>
          <w:jc w:val="center"/>
        </w:pPr>
        <w:fldSimple w:instr="PAGE   \* MERGEFORMAT">
          <w:r w:rsidR="00CF6CB0">
            <w:rPr>
              <w:noProof/>
            </w:rPr>
            <w:t>1</w:t>
          </w:r>
        </w:fldSimple>
      </w:p>
    </w:sdtContent>
  </w:sdt>
  <w:p w:rsidR="005F505F" w:rsidRDefault="005F50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79" w:rsidRDefault="00394D79" w:rsidP="00624799">
      <w:pPr>
        <w:spacing w:after="0" w:line="240" w:lineRule="auto"/>
      </w:pPr>
      <w:r>
        <w:separator/>
      </w:r>
    </w:p>
  </w:footnote>
  <w:footnote w:type="continuationSeparator" w:id="1">
    <w:p w:rsidR="00394D79" w:rsidRDefault="00394D79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7A3"/>
    <w:rsid w:val="000151D2"/>
    <w:rsid w:val="000215F5"/>
    <w:rsid w:val="000302E7"/>
    <w:rsid w:val="00030902"/>
    <w:rsid w:val="000B449A"/>
    <w:rsid w:val="000C0F4C"/>
    <w:rsid w:val="000C36C9"/>
    <w:rsid w:val="000D333B"/>
    <w:rsid w:val="000F467A"/>
    <w:rsid w:val="00104014"/>
    <w:rsid w:val="00104AC7"/>
    <w:rsid w:val="00121370"/>
    <w:rsid w:val="00133F48"/>
    <w:rsid w:val="001621E2"/>
    <w:rsid w:val="00173693"/>
    <w:rsid w:val="001B517C"/>
    <w:rsid w:val="001E27A3"/>
    <w:rsid w:val="001E3DE3"/>
    <w:rsid w:val="00204F50"/>
    <w:rsid w:val="00207952"/>
    <w:rsid w:val="00216291"/>
    <w:rsid w:val="00220DC3"/>
    <w:rsid w:val="002376F2"/>
    <w:rsid w:val="00254CD6"/>
    <w:rsid w:val="002A3854"/>
    <w:rsid w:val="002A40D6"/>
    <w:rsid w:val="002B18A4"/>
    <w:rsid w:val="002D5E4A"/>
    <w:rsid w:val="00310CDE"/>
    <w:rsid w:val="003254D0"/>
    <w:rsid w:val="003845E7"/>
    <w:rsid w:val="00394D79"/>
    <w:rsid w:val="0039603A"/>
    <w:rsid w:val="003C79AE"/>
    <w:rsid w:val="003D58D8"/>
    <w:rsid w:val="003E1FCE"/>
    <w:rsid w:val="00422F27"/>
    <w:rsid w:val="00424087"/>
    <w:rsid w:val="0042456B"/>
    <w:rsid w:val="00446FFB"/>
    <w:rsid w:val="00453CF4"/>
    <w:rsid w:val="00462948"/>
    <w:rsid w:val="00475449"/>
    <w:rsid w:val="00512C4F"/>
    <w:rsid w:val="00545E1E"/>
    <w:rsid w:val="00583E87"/>
    <w:rsid w:val="0059313E"/>
    <w:rsid w:val="005944BB"/>
    <w:rsid w:val="005B25F1"/>
    <w:rsid w:val="005C319C"/>
    <w:rsid w:val="005E5A0E"/>
    <w:rsid w:val="005F4EF9"/>
    <w:rsid w:val="005F505F"/>
    <w:rsid w:val="006041C1"/>
    <w:rsid w:val="0060626D"/>
    <w:rsid w:val="00624799"/>
    <w:rsid w:val="006560E3"/>
    <w:rsid w:val="006659A5"/>
    <w:rsid w:val="00683A9A"/>
    <w:rsid w:val="006A42CB"/>
    <w:rsid w:val="006C2C35"/>
    <w:rsid w:val="006C7B02"/>
    <w:rsid w:val="006D6D7F"/>
    <w:rsid w:val="006E3C52"/>
    <w:rsid w:val="0072031D"/>
    <w:rsid w:val="0074126F"/>
    <w:rsid w:val="007438F7"/>
    <w:rsid w:val="007816FF"/>
    <w:rsid w:val="00792690"/>
    <w:rsid w:val="007A681F"/>
    <w:rsid w:val="007B0C5F"/>
    <w:rsid w:val="007B7BB7"/>
    <w:rsid w:val="007E6E71"/>
    <w:rsid w:val="007F7029"/>
    <w:rsid w:val="00803593"/>
    <w:rsid w:val="0080643C"/>
    <w:rsid w:val="00832A5A"/>
    <w:rsid w:val="00861EEC"/>
    <w:rsid w:val="008A5128"/>
    <w:rsid w:val="008F0820"/>
    <w:rsid w:val="0092431F"/>
    <w:rsid w:val="009345E3"/>
    <w:rsid w:val="00965102"/>
    <w:rsid w:val="00965F77"/>
    <w:rsid w:val="00976FA4"/>
    <w:rsid w:val="00992AF0"/>
    <w:rsid w:val="009D2260"/>
    <w:rsid w:val="009D62A5"/>
    <w:rsid w:val="009E40D0"/>
    <w:rsid w:val="009F4030"/>
    <w:rsid w:val="00A61E8F"/>
    <w:rsid w:val="00A732EF"/>
    <w:rsid w:val="00A872A3"/>
    <w:rsid w:val="00AB360C"/>
    <w:rsid w:val="00AB38E1"/>
    <w:rsid w:val="00AC1E55"/>
    <w:rsid w:val="00AE6290"/>
    <w:rsid w:val="00AE6A91"/>
    <w:rsid w:val="00AF0A2F"/>
    <w:rsid w:val="00AF31A3"/>
    <w:rsid w:val="00B2064C"/>
    <w:rsid w:val="00B60DAC"/>
    <w:rsid w:val="00B62CF4"/>
    <w:rsid w:val="00B64801"/>
    <w:rsid w:val="00B8658A"/>
    <w:rsid w:val="00BA3B34"/>
    <w:rsid w:val="00BC0397"/>
    <w:rsid w:val="00BD32D6"/>
    <w:rsid w:val="00BE2450"/>
    <w:rsid w:val="00C01365"/>
    <w:rsid w:val="00C06D80"/>
    <w:rsid w:val="00C43F71"/>
    <w:rsid w:val="00C47F5B"/>
    <w:rsid w:val="00C555E7"/>
    <w:rsid w:val="00C74731"/>
    <w:rsid w:val="00C87F03"/>
    <w:rsid w:val="00CB0F20"/>
    <w:rsid w:val="00CF6CB0"/>
    <w:rsid w:val="00CF7BB9"/>
    <w:rsid w:val="00D07ABF"/>
    <w:rsid w:val="00D2238B"/>
    <w:rsid w:val="00D30354"/>
    <w:rsid w:val="00D4162E"/>
    <w:rsid w:val="00D42861"/>
    <w:rsid w:val="00D57D87"/>
    <w:rsid w:val="00D66AAD"/>
    <w:rsid w:val="00D80868"/>
    <w:rsid w:val="00D813CB"/>
    <w:rsid w:val="00DA15AC"/>
    <w:rsid w:val="00DA5518"/>
    <w:rsid w:val="00DA7AC4"/>
    <w:rsid w:val="00DB5D93"/>
    <w:rsid w:val="00DB79F2"/>
    <w:rsid w:val="00DD373D"/>
    <w:rsid w:val="00E1385A"/>
    <w:rsid w:val="00E37A5D"/>
    <w:rsid w:val="00E42A91"/>
    <w:rsid w:val="00E549CC"/>
    <w:rsid w:val="00E63B5E"/>
    <w:rsid w:val="00E80E4C"/>
    <w:rsid w:val="00E85A11"/>
    <w:rsid w:val="00E8704C"/>
    <w:rsid w:val="00E95E06"/>
    <w:rsid w:val="00ED31D9"/>
    <w:rsid w:val="00EE7227"/>
    <w:rsid w:val="00F0765E"/>
    <w:rsid w:val="00F37035"/>
    <w:rsid w:val="00F477AF"/>
    <w:rsid w:val="00F96C82"/>
    <w:rsid w:val="00FD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_x0000_s1034"/>
        <o:r id="V:Rule6" type="connector" idref="#_x0000_s1036"/>
        <o:r id="V:Rule7" type="connector" idref="#_x0000_s1035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927B-3272-40DF-872D-AC3418FD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user</cp:lastModifiedBy>
  <cp:revision>11</cp:revision>
  <cp:lastPrinted>2016-06-29T05:41:00Z</cp:lastPrinted>
  <dcterms:created xsi:type="dcterms:W3CDTF">2016-09-05T10:32:00Z</dcterms:created>
  <dcterms:modified xsi:type="dcterms:W3CDTF">2016-09-07T11:38:00Z</dcterms:modified>
</cp:coreProperties>
</file>