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32" w:rsidRDefault="004F1A32" w:rsidP="0089324D">
      <w:pPr>
        <w:jc w:val="right"/>
      </w:pPr>
      <w:r>
        <w:t>Приложение</w:t>
      </w:r>
    </w:p>
    <w:p w:rsidR="004F1A32" w:rsidRPr="00AE39FD" w:rsidRDefault="004F1A32" w:rsidP="0089324D">
      <w:pPr>
        <w:spacing w:line="240" w:lineRule="auto"/>
        <w:jc w:val="center"/>
        <w:rPr>
          <w:b/>
          <w:bCs/>
        </w:rPr>
      </w:pPr>
      <w:r w:rsidRPr="00AE39FD">
        <w:rPr>
          <w:b/>
          <w:bCs/>
        </w:rPr>
        <w:t>Анкета к вопросу</w:t>
      </w:r>
    </w:p>
    <w:p w:rsidR="004F1A32" w:rsidRPr="00AE39FD" w:rsidRDefault="004F1A32" w:rsidP="0089324D">
      <w:pPr>
        <w:spacing w:line="240" w:lineRule="auto"/>
        <w:jc w:val="center"/>
        <w:rPr>
          <w:b/>
          <w:bCs/>
        </w:rPr>
      </w:pPr>
      <w:r w:rsidRPr="00AE39FD">
        <w:rPr>
          <w:b/>
          <w:bCs/>
        </w:rPr>
        <w:t>«Опыт работы муниципальных образований СГЦСЗР по обеспечению населения местами  в детских дошкольных образовательных учреждениях»</w:t>
      </w:r>
    </w:p>
    <w:p w:rsidR="004F1A32" w:rsidRPr="00AE39FD" w:rsidRDefault="004F1A32" w:rsidP="0089324D">
      <w:pPr>
        <w:spacing w:line="240" w:lineRule="auto"/>
        <w:rPr>
          <w:b/>
          <w:bCs/>
        </w:rPr>
      </w:pPr>
    </w:p>
    <w:p w:rsidR="004F1A32" w:rsidRDefault="004F1A32" w:rsidP="009B2C9B">
      <w:pPr>
        <w:pStyle w:val="ListParagraph"/>
        <w:numPr>
          <w:ilvl w:val="0"/>
          <w:numId w:val="8"/>
        </w:numPr>
      </w:pPr>
      <w:r>
        <w:t>Муниципальное образование «Город Вологда».</w:t>
      </w:r>
    </w:p>
    <w:p w:rsidR="004F1A32" w:rsidRDefault="004F1A32" w:rsidP="00F81D62">
      <w:pPr>
        <w:pStyle w:val="ListParagraph"/>
        <w:numPr>
          <w:ilvl w:val="0"/>
          <w:numId w:val="8"/>
        </w:numPr>
        <w:ind w:left="284" w:firstLine="0"/>
      </w:pPr>
      <w:r>
        <w:t>Общая численность населения муниципального образования - 312,4 тысячи человек.</w:t>
      </w:r>
    </w:p>
    <w:p w:rsidR="004F1A32" w:rsidRDefault="004F1A32" w:rsidP="009B2C9B">
      <w:pPr>
        <w:pStyle w:val="ListParagraph"/>
        <w:numPr>
          <w:ilvl w:val="0"/>
          <w:numId w:val="8"/>
        </w:numPr>
        <w:ind w:left="284" w:firstLine="0"/>
      </w:pPr>
      <w:r>
        <w:t>Количество муниципальных дошкольных образовательных учреждений (далее  МДОУ) – 78 МДОУ и 2 МОУ «Начальная школа – детский сад».</w:t>
      </w:r>
    </w:p>
    <w:p w:rsidR="004F1A32" w:rsidRDefault="004F1A32" w:rsidP="009B2C9B">
      <w:pPr>
        <w:pStyle w:val="ListParagraph"/>
        <w:numPr>
          <w:ilvl w:val="0"/>
          <w:numId w:val="8"/>
        </w:numPr>
        <w:ind w:left="284" w:firstLine="0"/>
      </w:pPr>
      <w:r>
        <w:t>Количество мест в МДОУ на 1000 детей (по состоянию на 01.09.2012 года) – 651.</w:t>
      </w:r>
    </w:p>
    <w:p w:rsidR="004F1A32" w:rsidRDefault="004F1A32" w:rsidP="009B2C9B">
      <w:pPr>
        <w:pStyle w:val="ListParagraph"/>
        <w:numPr>
          <w:ilvl w:val="0"/>
          <w:numId w:val="8"/>
        </w:numPr>
        <w:ind w:left="284" w:firstLine="0"/>
      </w:pPr>
      <w:r>
        <w:t xml:space="preserve"> Доля детей в возрасте от 3 до 7 лет, получающих дошкольную образовательную услугу и (или) услугу по их содержанию  в организациях различной организационно-правовой формы и формы собственности в общей численности детей данного возраста - 100%.</w:t>
      </w:r>
    </w:p>
    <w:p w:rsidR="004F1A32" w:rsidRDefault="004F1A32" w:rsidP="009B2C9B">
      <w:pPr>
        <w:pStyle w:val="ListParagraph"/>
        <w:numPr>
          <w:ilvl w:val="0"/>
          <w:numId w:val="8"/>
        </w:numPr>
        <w:ind w:left="284" w:firstLine="0"/>
      </w:pPr>
      <w:r>
        <w:t xml:space="preserve"> Доля детей в возрасте от 5 до 7 лет, получающих дошкольную образовательную услугу (предшкольная подготовка) в разных формах дошкольного образования в общей численности детей данного возраста - 100%.</w:t>
      </w:r>
    </w:p>
    <w:p w:rsidR="004F1A32" w:rsidRDefault="004F1A32" w:rsidP="009B2C9B">
      <w:pPr>
        <w:pStyle w:val="ListParagraph"/>
        <w:numPr>
          <w:ilvl w:val="0"/>
          <w:numId w:val="8"/>
        </w:numPr>
        <w:ind w:left="284" w:firstLine="0"/>
      </w:pPr>
      <w:r>
        <w:t>Доля детей, нуждающихся в устройстве в дошкольные учреждения, но такими местами не обеспеченные (очередность) – 52,9%.</w:t>
      </w:r>
    </w:p>
    <w:p w:rsidR="004F1A32" w:rsidRDefault="004F1A32" w:rsidP="009B2C9B">
      <w:pPr>
        <w:pStyle w:val="ListParagraph"/>
        <w:ind w:left="284" w:firstLine="0"/>
      </w:pPr>
      <w:r>
        <w:tab/>
        <w:t>от 0 до 1 года - 70,1%,</w:t>
      </w:r>
    </w:p>
    <w:p w:rsidR="004F1A32" w:rsidRDefault="004F1A32" w:rsidP="009B2C9B">
      <w:pPr>
        <w:pStyle w:val="ListParagraph"/>
        <w:ind w:left="284" w:firstLine="0"/>
      </w:pPr>
      <w:r>
        <w:tab/>
        <w:t>от 1 года до 3 лет - 61,2%,</w:t>
      </w:r>
    </w:p>
    <w:p w:rsidR="004F1A32" w:rsidRDefault="004F1A32" w:rsidP="009B2C9B">
      <w:pPr>
        <w:pStyle w:val="ListParagraph"/>
        <w:ind w:left="284" w:firstLine="0"/>
      </w:pPr>
      <w:r>
        <w:tab/>
        <w:t>от 3 до 5 лет – нет,</w:t>
      </w:r>
    </w:p>
    <w:p w:rsidR="004F1A32" w:rsidRDefault="004F1A32" w:rsidP="009B2C9B">
      <w:pPr>
        <w:pStyle w:val="ListParagraph"/>
        <w:ind w:left="284" w:firstLine="0"/>
      </w:pPr>
      <w:r>
        <w:tab/>
        <w:t>от 5 до 7 лет – нет.</w:t>
      </w:r>
    </w:p>
    <w:p w:rsidR="004F1A32" w:rsidRDefault="004F1A32" w:rsidP="009B2C9B">
      <w:pPr>
        <w:pStyle w:val="ListParagraph"/>
        <w:numPr>
          <w:ilvl w:val="0"/>
          <w:numId w:val="8"/>
        </w:numPr>
      </w:pPr>
      <w:r>
        <w:t>Обеспеченность педагогическими кадрами МДОУ - 90%.</w:t>
      </w:r>
    </w:p>
    <w:p w:rsidR="004F1A32" w:rsidRDefault="004F1A32" w:rsidP="00FE3AA1">
      <w:pPr>
        <w:pStyle w:val="ListParagraph"/>
        <w:numPr>
          <w:ilvl w:val="0"/>
          <w:numId w:val="8"/>
        </w:numPr>
        <w:ind w:left="284" w:firstLine="0"/>
      </w:pPr>
      <w:r>
        <w:t>Доля лиц с высшим профессиональным образованием в общей численности педагогических работников МДОУ – 48,1%.</w:t>
      </w:r>
    </w:p>
    <w:p w:rsidR="004F1A32" w:rsidRDefault="004F1A32" w:rsidP="00FE3AA1">
      <w:pPr>
        <w:pStyle w:val="ListParagraph"/>
        <w:numPr>
          <w:ilvl w:val="0"/>
          <w:numId w:val="8"/>
        </w:numPr>
        <w:ind w:left="284" w:firstLine="0"/>
      </w:pPr>
      <w:r>
        <w:t xml:space="preserve"> Среднемесячная заработная плата работников МДОУ в 2011-2012 учебном году – 10446 рублей.</w:t>
      </w:r>
    </w:p>
    <w:p w:rsidR="004F1A32" w:rsidRDefault="004F1A32" w:rsidP="00FE3AA1">
      <w:pPr>
        <w:pStyle w:val="ListParagraph"/>
        <w:numPr>
          <w:ilvl w:val="0"/>
          <w:numId w:val="8"/>
        </w:numPr>
        <w:ind w:left="284" w:firstLine="0"/>
      </w:pPr>
      <w:r>
        <w:t>Размер родительской платы за день в прошедшем учебном году – 82,91 рубль.</w:t>
      </w:r>
    </w:p>
    <w:p w:rsidR="004F1A32" w:rsidRDefault="004F1A32" w:rsidP="00FE3AA1">
      <w:pPr>
        <w:pStyle w:val="ListParagraph"/>
        <w:numPr>
          <w:ilvl w:val="0"/>
          <w:numId w:val="8"/>
        </w:numPr>
        <w:ind w:left="284" w:firstLine="0"/>
      </w:pPr>
      <w:r>
        <w:t>Расширение сети МДОУ  (2010,2011,2012 г.г.):</w:t>
      </w:r>
    </w:p>
    <w:tbl>
      <w:tblPr>
        <w:tblW w:w="93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4"/>
        <w:gridCol w:w="1609"/>
        <w:gridCol w:w="2240"/>
        <w:gridCol w:w="3352"/>
      </w:tblGrid>
      <w:tr w:rsidR="004F1A32" w:rsidRPr="00A3369F">
        <w:tc>
          <w:tcPr>
            <w:tcW w:w="2044" w:type="dxa"/>
          </w:tcPr>
          <w:p w:rsidR="004F1A32" w:rsidRPr="00A3369F" w:rsidRDefault="004F1A32" w:rsidP="00A3369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369F">
              <w:rPr>
                <w:sz w:val="22"/>
                <w:szCs w:val="22"/>
              </w:rPr>
              <w:t>Мероприятия</w:t>
            </w:r>
          </w:p>
        </w:tc>
        <w:tc>
          <w:tcPr>
            <w:tcW w:w="1641" w:type="dxa"/>
          </w:tcPr>
          <w:p w:rsidR="004F1A32" w:rsidRPr="00A3369F" w:rsidRDefault="004F1A32" w:rsidP="00A3369F">
            <w:pPr>
              <w:spacing w:line="240" w:lineRule="auto"/>
              <w:ind w:firstLine="5"/>
              <w:jc w:val="center"/>
              <w:rPr>
                <w:b/>
                <w:bCs/>
                <w:sz w:val="22"/>
                <w:szCs w:val="22"/>
              </w:rPr>
            </w:pPr>
            <w:r w:rsidRPr="00A3369F">
              <w:rPr>
                <w:b/>
                <w:bCs/>
                <w:sz w:val="22"/>
                <w:szCs w:val="22"/>
              </w:rPr>
              <w:t>2010</w:t>
            </w:r>
          </w:p>
        </w:tc>
        <w:tc>
          <w:tcPr>
            <w:tcW w:w="2268" w:type="dxa"/>
          </w:tcPr>
          <w:p w:rsidR="004F1A32" w:rsidRPr="00A3369F" w:rsidRDefault="004F1A32" w:rsidP="00A3369F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3369F">
              <w:rPr>
                <w:b/>
                <w:bCs/>
                <w:sz w:val="22"/>
                <w:szCs w:val="22"/>
              </w:rPr>
              <w:t>2011</w:t>
            </w:r>
          </w:p>
        </w:tc>
        <w:tc>
          <w:tcPr>
            <w:tcW w:w="3402" w:type="dxa"/>
          </w:tcPr>
          <w:p w:rsidR="004F1A32" w:rsidRPr="00A3369F" w:rsidRDefault="004F1A32" w:rsidP="00A3369F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3369F">
              <w:rPr>
                <w:b/>
                <w:bCs/>
                <w:sz w:val="22"/>
                <w:szCs w:val="22"/>
              </w:rPr>
              <w:t>2012</w:t>
            </w:r>
          </w:p>
        </w:tc>
      </w:tr>
      <w:tr w:rsidR="004F1A32" w:rsidRPr="00A3369F">
        <w:tc>
          <w:tcPr>
            <w:tcW w:w="2044" w:type="dxa"/>
          </w:tcPr>
          <w:p w:rsidR="004F1A32" w:rsidRPr="00A3369F" w:rsidRDefault="004F1A32" w:rsidP="00A3369F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A3369F">
              <w:rPr>
                <w:sz w:val="22"/>
                <w:szCs w:val="22"/>
              </w:rPr>
              <w:t>Строительство</w:t>
            </w:r>
          </w:p>
          <w:p w:rsidR="004F1A32" w:rsidRPr="00A3369F" w:rsidRDefault="004F1A32" w:rsidP="00A3369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3369F">
              <w:rPr>
                <w:sz w:val="22"/>
                <w:szCs w:val="22"/>
              </w:rPr>
              <w:t>новых ДОУ</w:t>
            </w:r>
          </w:p>
        </w:tc>
        <w:tc>
          <w:tcPr>
            <w:tcW w:w="1641" w:type="dxa"/>
          </w:tcPr>
          <w:p w:rsidR="004F1A32" w:rsidRPr="00A3369F" w:rsidRDefault="004F1A32" w:rsidP="00A3369F">
            <w:pPr>
              <w:spacing w:line="240" w:lineRule="auto"/>
              <w:ind w:firstLine="6"/>
              <w:jc w:val="center"/>
              <w:rPr>
                <w:sz w:val="22"/>
                <w:szCs w:val="22"/>
              </w:rPr>
            </w:pPr>
            <w:r w:rsidRPr="00A3369F">
              <w:rPr>
                <w:sz w:val="22"/>
                <w:szCs w:val="22"/>
              </w:rPr>
              <w:t>нет</w:t>
            </w:r>
          </w:p>
        </w:tc>
        <w:tc>
          <w:tcPr>
            <w:tcW w:w="2268" w:type="dxa"/>
          </w:tcPr>
          <w:p w:rsidR="004F1A32" w:rsidRPr="00A3369F" w:rsidRDefault="004F1A32" w:rsidP="00A3369F">
            <w:pPr>
              <w:spacing w:line="240" w:lineRule="auto"/>
              <w:ind w:firstLine="6"/>
              <w:jc w:val="center"/>
              <w:rPr>
                <w:sz w:val="22"/>
                <w:szCs w:val="22"/>
              </w:rPr>
            </w:pPr>
            <w:r w:rsidRPr="00A3369F">
              <w:rPr>
                <w:sz w:val="22"/>
                <w:szCs w:val="22"/>
              </w:rPr>
              <w:t>нет</w:t>
            </w:r>
          </w:p>
        </w:tc>
        <w:tc>
          <w:tcPr>
            <w:tcW w:w="3402" w:type="dxa"/>
          </w:tcPr>
          <w:p w:rsidR="004F1A32" w:rsidRDefault="004F1A32" w:rsidP="00A3369F">
            <w:pPr>
              <w:spacing w:line="240" w:lineRule="auto"/>
              <w:ind w:firstLine="6"/>
              <w:rPr>
                <w:sz w:val="22"/>
                <w:szCs w:val="22"/>
              </w:rPr>
            </w:pPr>
            <w:r w:rsidRPr="00A3369F">
              <w:rPr>
                <w:sz w:val="22"/>
                <w:szCs w:val="22"/>
              </w:rPr>
              <w:t xml:space="preserve">Планируется строительство ДОУ на 270 мест по ул. Северная, </w:t>
            </w:r>
          </w:p>
          <w:p w:rsidR="004F1A32" w:rsidRPr="00A3369F" w:rsidRDefault="004F1A32" w:rsidP="00F211DE">
            <w:pPr>
              <w:spacing w:line="240" w:lineRule="auto"/>
              <w:ind w:firstLin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начато строительство пристройки  к МДОУ № 91 на 90 мест</w:t>
            </w:r>
          </w:p>
        </w:tc>
      </w:tr>
      <w:tr w:rsidR="004F1A32" w:rsidRPr="00A3369F">
        <w:tc>
          <w:tcPr>
            <w:tcW w:w="2044" w:type="dxa"/>
          </w:tcPr>
          <w:p w:rsidR="004F1A32" w:rsidRPr="00A3369F" w:rsidRDefault="004F1A32" w:rsidP="00A3369F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A3369F">
              <w:rPr>
                <w:sz w:val="22"/>
                <w:szCs w:val="22"/>
              </w:rPr>
              <w:t>Переоборудование зданий бывших детских садов</w:t>
            </w:r>
          </w:p>
        </w:tc>
        <w:tc>
          <w:tcPr>
            <w:tcW w:w="1641" w:type="dxa"/>
          </w:tcPr>
          <w:p w:rsidR="004F1A32" w:rsidRPr="00A3369F" w:rsidRDefault="004F1A32" w:rsidP="00A3369F">
            <w:pPr>
              <w:spacing w:line="240" w:lineRule="auto"/>
              <w:ind w:firstLine="6"/>
              <w:jc w:val="center"/>
              <w:rPr>
                <w:sz w:val="22"/>
                <w:szCs w:val="22"/>
              </w:rPr>
            </w:pPr>
            <w:r w:rsidRPr="00A3369F">
              <w:rPr>
                <w:sz w:val="22"/>
                <w:szCs w:val="22"/>
              </w:rPr>
              <w:t>нет</w:t>
            </w:r>
          </w:p>
        </w:tc>
        <w:tc>
          <w:tcPr>
            <w:tcW w:w="2268" w:type="dxa"/>
          </w:tcPr>
          <w:p w:rsidR="004F1A32" w:rsidRPr="00A3369F" w:rsidRDefault="004F1A32" w:rsidP="00A3369F">
            <w:pPr>
              <w:spacing w:line="240" w:lineRule="auto"/>
              <w:ind w:firstLine="6"/>
              <w:rPr>
                <w:sz w:val="22"/>
                <w:szCs w:val="22"/>
              </w:rPr>
            </w:pPr>
            <w:r w:rsidRPr="00A3369F">
              <w:rPr>
                <w:b/>
                <w:bCs/>
                <w:sz w:val="22"/>
                <w:szCs w:val="22"/>
              </w:rPr>
              <w:t>3 МДОУ</w:t>
            </w:r>
            <w:r w:rsidRPr="00A3369F">
              <w:rPr>
                <w:sz w:val="22"/>
                <w:szCs w:val="22"/>
              </w:rPr>
              <w:t>:</w:t>
            </w:r>
          </w:p>
          <w:p w:rsidR="004F1A32" w:rsidRPr="00A3369F" w:rsidRDefault="004F1A32" w:rsidP="00A3369F">
            <w:pPr>
              <w:spacing w:line="240" w:lineRule="auto"/>
              <w:ind w:firstLine="6"/>
              <w:rPr>
                <w:sz w:val="22"/>
                <w:szCs w:val="22"/>
              </w:rPr>
            </w:pPr>
            <w:r w:rsidRPr="00A3369F">
              <w:rPr>
                <w:b/>
                <w:bCs/>
                <w:sz w:val="22"/>
                <w:szCs w:val="22"/>
              </w:rPr>
              <w:t xml:space="preserve">*№ 64 «Мальвина» </w:t>
            </w:r>
            <w:r w:rsidRPr="00A3369F">
              <w:rPr>
                <w:sz w:val="22"/>
                <w:szCs w:val="22"/>
              </w:rPr>
              <w:t xml:space="preserve"> на 6 групп, 150 мест,</w:t>
            </w:r>
          </w:p>
          <w:p w:rsidR="004F1A32" w:rsidRPr="00A3369F" w:rsidRDefault="004F1A32" w:rsidP="00A3369F">
            <w:pPr>
              <w:spacing w:line="240" w:lineRule="auto"/>
              <w:ind w:firstLine="6"/>
              <w:rPr>
                <w:sz w:val="22"/>
                <w:szCs w:val="22"/>
              </w:rPr>
            </w:pPr>
            <w:r w:rsidRPr="00A3369F">
              <w:rPr>
                <w:sz w:val="22"/>
                <w:szCs w:val="22"/>
              </w:rPr>
              <w:t xml:space="preserve">*филиал МДОУ </w:t>
            </w:r>
            <w:r w:rsidRPr="00A3369F">
              <w:rPr>
                <w:b/>
                <w:bCs/>
                <w:sz w:val="22"/>
                <w:szCs w:val="22"/>
              </w:rPr>
              <w:t>№ 74 «Белочка»</w:t>
            </w:r>
            <w:r w:rsidRPr="00A3369F">
              <w:rPr>
                <w:sz w:val="22"/>
                <w:szCs w:val="22"/>
              </w:rPr>
              <w:t xml:space="preserve"> на 8 групп, 200 мест,</w:t>
            </w:r>
          </w:p>
          <w:p w:rsidR="004F1A32" w:rsidRPr="00A3369F" w:rsidRDefault="004F1A32" w:rsidP="00A3369F">
            <w:pPr>
              <w:spacing w:line="240" w:lineRule="auto"/>
              <w:ind w:firstLine="6"/>
              <w:rPr>
                <w:sz w:val="22"/>
                <w:szCs w:val="22"/>
              </w:rPr>
            </w:pPr>
            <w:r w:rsidRPr="00A3369F">
              <w:rPr>
                <w:sz w:val="22"/>
                <w:szCs w:val="22"/>
              </w:rPr>
              <w:t xml:space="preserve"> *</w:t>
            </w:r>
            <w:r w:rsidRPr="00A3369F">
              <w:rPr>
                <w:b/>
                <w:bCs/>
                <w:sz w:val="22"/>
                <w:szCs w:val="22"/>
              </w:rPr>
              <w:t>№ 81</w:t>
            </w:r>
            <w:r w:rsidRPr="00A3369F">
              <w:rPr>
                <w:sz w:val="22"/>
                <w:szCs w:val="22"/>
              </w:rPr>
              <w:t xml:space="preserve"> </w:t>
            </w:r>
            <w:r w:rsidRPr="00A3369F">
              <w:rPr>
                <w:b/>
                <w:bCs/>
                <w:sz w:val="22"/>
                <w:szCs w:val="22"/>
              </w:rPr>
              <w:t>«Непоседы»</w:t>
            </w:r>
            <w:r w:rsidRPr="00A3369F">
              <w:rPr>
                <w:sz w:val="22"/>
                <w:szCs w:val="22"/>
              </w:rPr>
              <w:t xml:space="preserve"> на 6 групп, 160 мест.</w:t>
            </w:r>
          </w:p>
        </w:tc>
        <w:tc>
          <w:tcPr>
            <w:tcW w:w="3402" w:type="dxa"/>
          </w:tcPr>
          <w:p w:rsidR="004F1A32" w:rsidRPr="00A3369F" w:rsidRDefault="004F1A32" w:rsidP="00A3369F">
            <w:pPr>
              <w:spacing w:line="240" w:lineRule="auto"/>
              <w:ind w:firstLine="6"/>
              <w:rPr>
                <w:sz w:val="22"/>
                <w:szCs w:val="22"/>
              </w:rPr>
            </w:pPr>
            <w:r w:rsidRPr="00A3369F">
              <w:rPr>
                <w:sz w:val="22"/>
                <w:szCs w:val="22"/>
              </w:rPr>
              <w:t xml:space="preserve">МДОУ </w:t>
            </w:r>
            <w:r w:rsidRPr="00A3369F">
              <w:rPr>
                <w:b/>
                <w:bCs/>
                <w:sz w:val="22"/>
                <w:szCs w:val="22"/>
              </w:rPr>
              <w:t xml:space="preserve">№ 45 «Буратино» </w:t>
            </w:r>
            <w:r w:rsidRPr="00A3369F">
              <w:rPr>
                <w:sz w:val="22"/>
                <w:szCs w:val="22"/>
              </w:rPr>
              <w:t xml:space="preserve"> на 12 групп, 300 мест,</w:t>
            </w:r>
          </w:p>
          <w:p w:rsidR="004F1A32" w:rsidRPr="00A3369F" w:rsidRDefault="004F1A32" w:rsidP="007166E5">
            <w:pPr>
              <w:spacing w:line="240" w:lineRule="auto"/>
              <w:ind w:firstLin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Начаты работы по переоборудованию </w:t>
            </w:r>
            <w:r w:rsidRPr="00A3369F">
              <w:rPr>
                <w:sz w:val="22"/>
                <w:szCs w:val="22"/>
              </w:rPr>
              <w:t xml:space="preserve">МДОУ </w:t>
            </w:r>
            <w:r w:rsidRPr="00A3369F">
              <w:rPr>
                <w:b/>
                <w:bCs/>
                <w:sz w:val="22"/>
                <w:szCs w:val="22"/>
              </w:rPr>
              <w:t>№ 39 «Ленок»</w:t>
            </w:r>
            <w:r w:rsidRPr="00A3369F">
              <w:rPr>
                <w:sz w:val="22"/>
                <w:szCs w:val="22"/>
              </w:rPr>
              <w:t xml:space="preserve"> на 12 групп, 300 мест</w:t>
            </w:r>
            <w:r>
              <w:rPr>
                <w:sz w:val="22"/>
                <w:szCs w:val="22"/>
              </w:rPr>
              <w:t>, который планируется ввести в строй в 1 квартале 2013 года.</w:t>
            </w:r>
            <w:r w:rsidRPr="00A3369F">
              <w:rPr>
                <w:sz w:val="22"/>
                <w:szCs w:val="22"/>
              </w:rPr>
              <w:t xml:space="preserve"> </w:t>
            </w:r>
          </w:p>
        </w:tc>
      </w:tr>
      <w:tr w:rsidR="004F1A32" w:rsidRPr="00135E41">
        <w:tc>
          <w:tcPr>
            <w:tcW w:w="2044" w:type="dxa"/>
          </w:tcPr>
          <w:p w:rsidR="004F1A32" w:rsidRPr="00A3369F" w:rsidRDefault="004F1A32" w:rsidP="00A3369F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A3369F">
              <w:rPr>
                <w:sz w:val="22"/>
                <w:szCs w:val="22"/>
              </w:rPr>
              <w:t>Переоборудование групп в действующих ДОУ</w:t>
            </w:r>
          </w:p>
        </w:tc>
        <w:tc>
          <w:tcPr>
            <w:tcW w:w="1641" w:type="dxa"/>
          </w:tcPr>
          <w:p w:rsidR="004F1A32" w:rsidRPr="00A3369F" w:rsidRDefault="004F1A32" w:rsidP="00A3369F">
            <w:pPr>
              <w:spacing w:line="240" w:lineRule="auto"/>
              <w:ind w:firstLine="6"/>
              <w:jc w:val="center"/>
              <w:rPr>
                <w:sz w:val="22"/>
                <w:szCs w:val="22"/>
              </w:rPr>
            </w:pPr>
            <w:r w:rsidRPr="00A3369F">
              <w:rPr>
                <w:sz w:val="22"/>
                <w:szCs w:val="22"/>
              </w:rPr>
              <w:t>6 групп на 120 мест</w:t>
            </w:r>
          </w:p>
        </w:tc>
        <w:tc>
          <w:tcPr>
            <w:tcW w:w="2268" w:type="dxa"/>
          </w:tcPr>
          <w:p w:rsidR="004F1A32" w:rsidRPr="00A3369F" w:rsidRDefault="004F1A32" w:rsidP="00A3369F">
            <w:pPr>
              <w:spacing w:line="240" w:lineRule="auto"/>
              <w:ind w:firstLine="6"/>
              <w:jc w:val="center"/>
              <w:rPr>
                <w:sz w:val="22"/>
                <w:szCs w:val="22"/>
              </w:rPr>
            </w:pPr>
            <w:r w:rsidRPr="00A3369F">
              <w:rPr>
                <w:sz w:val="22"/>
                <w:szCs w:val="22"/>
              </w:rPr>
              <w:t>10 групп на 240 мест</w:t>
            </w:r>
          </w:p>
        </w:tc>
        <w:tc>
          <w:tcPr>
            <w:tcW w:w="3402" w:type="dxa"/>
          </w:tcPr>
          <w:p w:rsidR="004F1A32" w:rsidRPr="00A3369F" w:rsidRDefault="004F1A32" w:rsidP="00A3369F">
            <w:pPr>
              <w:spacing w:line="240" w:lineRule="auto"/>
              <w:ind w:firstLine="6"/>
              <w:rPr>
                <w:sz w:val="22"/>
                <w:szCs w:val="22"/>
              </w:rPr>
            </w:pPr>
            <w:r w:rsidRPr="00A3369F">
              <w:rPr>
                <w:sz w:val="22"/>
                <w:szCs w:val="22"/>
              </w:rPr>
              <w:t>2 группы на 50 мест</w:t>
            </w:r>
          </w:p>
        </w:tc>
      </w:tr>
      <w:tr w:rsidR="004F1A32" w:rsidRPr="00135E41">
        <w:tc>
          <w:tcPr>
            <w:tcW w:w="2044" w:type="dxa"/>
          </w:tcPr>
          <w:p w:rsidR="004F1A32" w:rsidRPr="00A3369F" w:rsidRDefault="004F1A32" w:rsidP="00A3369F">
            <w:pPr>
              <w:spacing w:line="240" w:lineRule="auto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A3369F">
              <w:rPr>
                <w:sz w:val="22"/>
                <w:szCs w:val="22"/>
              </w:rPr>
              <w:t>Объединение старших групп и открытие групп раннего возраста</w:t>
            </w:r>
          </w:p>
        </w:tc>
        <w:tc>
          <w:tcPr>
            <w:tcW w:w="1641" w:type="dxa"/>
          </w:tcPr>
          <w:p w:rsidR="004F1A32" w:rsidRPr="00A3369F" w:rsidRDefault="004F1A32" w:rsidP="00A3369F">
            <w:pPr>
              <w:spacing w:line="240" w:lineRule="auto"/>
              <w:ind w:firstLine="6"/>
              <w:jc w:val="center"/>
              <w:rPr>
                <w:sz w:val="22"/>
                <w:szCs w:val="22"/>
              </w:rPr>
            </w:pPr>
            <w:r w:rsidRPr="00A3369F">
              <w:rPr>
                <w:sz w:val="22"/>
                <w:szCs w:val="22"/>
              </w:rPr>
              <w:t>9 групп на 180 мест</w:t>
            </w:r>
          </w:p>
        </w:tc>
        <w:tc>
          <w:tcPr>
            <w:tcW w:w="2268" w:type="dxa"/>
          </w:tcPr>
          <w:p w:rsidR="004F1A32" w:rsidRPr="00A3369F" w:rsidRDefault="004F1A32" w:rsidP="00A3369F">
            <w:pPr>
              <w:spacing w:line="240" w:lineRule="auto"/>
              <w:ind w:firstLine="6"/>
              <w:jc w:val="center"/>
              <w:rPr>
                <w:sz w:val="22"/>
                <w:szCs w:val="22"/>
              </w:rPr>
            </w:pPr>
            <w:r w:rsidRPr="00A3369F">
              <w:rPr>
                <w:sz w:val="22"/>
                <w:szCs w:val="22"/>
              </w:rPr>
              <w:t>3 группы на 75 мест</w:t>
            </w:r>
          </w:p>
        </w:tc>
        <w:tc>
          <w:tcPr>
            <w:tcW w:w="3402" w:type="dxa"/>
          </w:tcPr>
          <w:p w:rsidR="004F1A32" w:rsidRPr="00A3369F" w:rsidRDefault="004F1A32" w:rsidP="00A3369F">
            <w:pPr>
              <w:spacing w:line="240" w:lineRule="auto"/>
              <w:ind w:firstLine="6"/>
              <w:rPr>
                <w:sz w:val="22"/>
                <w:szCs w:val="22"/>
              </w:rPr>
            </w:pPr>
            <w:r w:rsidRPr="00A3369F">
              <w:rPr>
                <w:sz w:val="22"/>
                <w:szCs w:val="22"/>
              </w:rPr>
              <w:t>7 групп на 175 мест</w:t>
            </w:r>
          </w:p>
        </w:tc>
      </w:tr>
      <w:tr w:rsidR="004F1A32" w:rsidRPr="00135E41">
        <w:tc>
          <w:tcPr>
            <w:tcW w:w="2044" w:type="dxa"/>
          </w:tcPr>
          <w:p w:rsidR="004F1A32" w:rsidRPr="00A3369F" w:rsidRDefault="004F1A32" w:rsidP="00A3369F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A3369F">
              <w:rPr>
                <w:b/>
                <w:bCs/>
                <w:sz w:val="22"/>
                <w:szCs w:val="22"/>
              </w:rPr>
              <w:t xml:space="preserve">Итого </w:t>
            </w:r>
            <w:r w:rsidRPr="00A3369F">
              <w:rPr>
                <w:sz w:val="22"/>
                <w:szCs w:val="22"/>
              </w:rPr>
              <w:t>дополнительных мест</w:t>
            </w:r>
          </w:p>
        </w:tc>
        <w:tc>
          <w:tcPr>
            <w:tcW w:w="1641" w:type="dxa"/>
          </w:tcPr>
          <w:p w:rsidR="004F1A32" w:rsidRPr="00A3369F" w:rsidRDefault="004F1A32" w:rsidP="00A3369F">
            <w:pPr>
              <w:spacing w:line="240" w:lineRule="auto"/>
              <w:ind w:firstLine="6"/>
              <w:jc w:val="center"/>
              <w:rPr>
                <w:b/>
                <w:bCs/>
                <w:sz w:val="22"/>
                <w:szCs w:val="22"/>
              </w:rPr>
            </w:pPr>
            <w:r w:rsidRPr="00A3369F">
              <w:rPr>
                <w:b/>
                <w:bCs/>
                <w:sz w:val="22"/>
                <w:szCs w:val="22"/>
              </w:rPr>
              <w:t>300 мест</w:t>
            </w:r>
          </w:p>
        </w:tc>
        <w:tc>
          <w:tcPr>
            <w:tcW w:w="2268" w:type="dxa"/>
          </w:tcPr>
          <w:p w:rsidR="004F1A32" w:rsidRPr="00A3369F" w:rsidRDefault="004F1A32" w:rsidP="00A3369F">
            <w:pPr>
              <w:spacing w:line="240" w:lineRule="auto"/>
              <w:ind w:firstLine="6"/>
              <w:jc w:val="center"/>
              <w:rPr>
                <w:b/>
                <w:bCs/>
                <w:sz w:val="22"/>
                <w:szCs w:val="22"/>
              </w:rPr>
            </w:pPr>
            <w:r w:rsidRPr="00A3369F">
              <w:rPr>
                <w:b/>
                <w:bCs/>
                <w:sz w:val="22"/>
                <w:szCs w:val="22"/>
              </w:rPr>
              <w:t>825 мест</w:t>
            </w:r>
          </w:p>
        </w:tc>
        <w:tc>
          <w:tcPr>
            <w:tcW w:w="3402" w:type="dxa"/>
          </w:tcPr>
          <w:p w:rsidR="004F1A32" w:rsidRPr="00A3369F" w:rsidRDefault="004F1A32" w:rsidP="00A3369F">
            <w:pPr>
              <w:spacing w:line="240" w:lineRule="auto"/>
              <w:ind w:firstLine="6"/>
              <w:jc w:val="center"/>
              <w:rPr>
                <w:b/>
                <w:bCs/>
                <w:sz w:val="22"/>
                <w:szCs w:val="22"/>
              </w:rPr>
            </w:pPr>
            <w:r w:rsidRPr="00A3369F">
              <w:rPr>
                <w:b/>
                <w:bCs/>
                <w:sz w:val="22"/>
                <w:szCs w:val="22"/>
              </w:rPr>
              <w:t>615 мест</w:t>
            </w:r>
          </w:p>
          <w:p w:rsidR="004F1A32" w:rsidRPr="00A3369F" w:rsidRDefault="004F1A32" w:rsidP="00A3369F">
            <w:pPr>
              <w:spacing w:line="240" w:lineRule="auto"/>
              <w:ind w:firstLine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A3369F">
              <w:rPr>
                <w:b/>
                <w:bCs/>
                <w:sz w:val="22"/>
                <w:szCs w:val="22"/>
              </w:rPr>
              <w:t>ланируется 570 мест</w:t>
            </w:r>
          </w:p>
        </w:tc>
      </w:tr>
    </w:tbl>
    <w:p w:rsidR="004F1A32" w:rsidRDefault="004F1A32" w:rsidP="00596437">
      <w:pPr>
        <w:pStyle w:val="ListParagraph"/>
        <w:ind w:left="284" w:firstLine="0"/>
      </w:pPr>
    </w:p>
    <w:p w:rsidR="004F1A32" w:rsidRDefault="004F1A32" w:rsidP="00AE39FD">
      <w:pPr>
        <w:pStyle w:val="ListParagraph"/>
        <w:numPr>
          <w:ilvl w:val="0"/>
          <w:numId w:val="8"/>
        </w:numPr>
      </w:pPr>
      <w:r>
        <w:t xml:space="preserve"> Развитие вариативных форм дошкольного образования (2010-2012 гг.):</w:t>
      </w:r>
    </w:p>
    <w:p w:rsidR="004F1A32" w:rsidRDefault="004F1A32" w:rsidP="00AE39FD">
      <w:pPr>
        <w:pStyle w:val="ListParagraph"/>
        <w:ind w:left="644" w:firstLine="0"/>
      </w:pPr>
      <w:r>
        <w:t>группы кратковременного пребывания: 2010 – 3</w:t>
      </w:r>
      <w:r w:rsidRPr="00AE39FD">
        <w:t xml:space="preserve"> </w:t>
      </w:r>
      <w:r>
        <w:t>группы, 2011 – 2</w:t>
      </w:r>
      <w:r w:rsidRPr="00AE39FD">
        <w:t xml:space="preserve"> </w:t>
      </w:r>
      <w:r>
        <w:t>группы, 2012 – 3 группы,</w:t>
      </w:r>
    </w:p>
    <w:p w:rsidR="004F1A32" w:rsidRDefault="004F1A32" w:rsidP="00AE39FD">
      <w:pPr>
        <w:pStyle w:val="ListParagraph"/>
        <w:ind w:left="284" w:firstLine="360"/>
      </w:pPr>
      <w:r>
        <w:t>размещение муниципального заказа на оказание услуг дошкольного образования в организациях различных форм  собственности – нет,</w:t>
      </w:r>
    </w:p>
    <w:p w:rsidR="004F1A32" w:rsidRDefault="004F1A32" w:rsidP="00AE39FD">
      <w:pPr>
        <w:pStyle w:val="ListParagraph"/>
        <w:ind w:left="284" w:firstLine="360"/>
      </w:pPr>
      <w:r>
        <w:t>заключение концессионных соглашений – нет,</w:t>
      </w:r>
    </w:p>
    <w:p w:rsidR="004F1A32" w:rsidRDefault="004F1A32" w:rsidP="00AE39FD">
      <w:pPr>
        <w:pStyle w:val="ListParagraph"/>
        <w:ind w:left="284" w:firstLine="360"/>
      </w:pPr>
      <w:r>
        <w:t>семейные группы – нет.</w:t>
      </w:r>
    </w:p>
    <w:sectPr w:rsidR="004F1A32" w:rsidSect="008932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firstLine="709"/>
      </w:pPr>
      <w:rPr>
        <w:rFonts w:hint="default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firstLine="709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rPr>
        <w:rFonts w:hint="default"/>
        <w:sz w:val="24"/>
        <w:szCs w:val="24"/>
      </w:rPr>
    </w:lvl>
    <w:lvl w:ilvl="1">
      <w:start w:val="1"/>
      <w:numFmt w:val="decimal"/>
      <w:suff w:val="nothing"/>
      <w:lvlText w:val="%1.%2."/>
      <w:lvlJc w:val="left"/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244AFD"/>
    <w:multiLevelType w:val="hybridMultilevel"/>
    <w:tmpl w:val="9BDCF3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firstLine="709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24D"/>
    <w:rsid w:val="00006B3F"/>
    <w:rsid w:val="000179D4"/>
    <w:rsid w:val="0003313E"/>
    <w:rsid w:val="00045AA6"/>
    <w:rsid w:val="00054A4D"/>
    <w:rsid w:val="00083F1A"/>
    <w:rsid w:val="000947C4"/>
    <w:rsid w:val="000C262B"/>
    <w:rsid w:val="000C4BAC"/>
    <w:rsid w:val="000D245D"/>
    <w:rsid w:val="000E03CE"/>
    <w:rsid w:val="000E0E4E"/>
    <w:rsid w:val="000F47DC"/>
    <w:rsid w:val="001324F0"/>
    <w:rsid w:val="00135E41"/>
    <w:rsid w:val="00155319"/>
    <w:rsid w:val="00162C98"/>
    <w:rsid w:val="0018329D"/>
    <w:rsid w:val="0018689D"/>
    <w:rsid w:val="00197A7D"/>
    <w:rsid w:val="001B29F1"/>
    <w:rsid w:val="001D4156"/>
    <w:rsid w:val="001D61D0"/>
    <w:rsid w:val="001D6EEF"/>
    <w:rsid w:val="001D7DEC"/>
    <w:rsid w:val="001F4F07"/>
    <w:rsid w:val="00215CE0"/>
    <w:rsid w:val="00263514"/>
    <w:rsid w:val="00276E79"/>
    <w:rsid w:val="002A4C2E"/>
    <w:rsid w:val="002B0283"/>
    <w:rsid w:val="002B225B"/>
    <w:rsid w:val="002B7F41"/>
    <w:rsid w:val="002C0A10"/>
    <w:rsid w:val="002D7D5D"/>
    <w:rsid w:val="00307EAF"/>
    <w:rsid w:val="003108F9"/>
    <w:rsid w:val="00312F27"/>
    <w:rsid w:val="003140AD"/>
    <w:rsid w:val="00317B13"/>
    <w:rsid w:val="0032551D"/>
    <w:rsid w:val="00361A33"/>
    <w:rsid w:val="003A08CB"/>
    <w:rsid w:val="003C28EC"/>
    <w:rsid w:val="003D79E6"/>
    <w:rsid w:val="003D7C83"/>
    <w:rsid w:val="003E0969"/>
    <w:rsid w:val="003F19F8"/>
    <w:rsid w:val="003F5982"/>
    <w:rsid w:val="003F7F7E"/>
    <w:rsid w:val="00400C50"/>
    <w:rsid w:val="00410606"/>
    <w:rsid w:val="0042595E"/>
    <w:rsid w:val="00431AF5"/>
    <w:rsid w:val="00444071"/>
    <w:rsid w:val="0045522B"/>
    <w:rsid w:val="004620B7"/>
    <w:rsid w:val="0046512A"/>
    <w:rsid w:val="004A29DB"/>
    <w:rsid w:val="004B4D02"/>
    <w:rsid w:val="004D653B"/>
    <w:rsid w:val="004E5662"/>
    <w:rsid w:val="004F1A32"/>
    <w:rsid w:val="00513ED9"/>
    <w:rsid w:val="00535808"/>
    <w:rsid w:val="00566CCC"/>
    <w:rsid w:val="00596437"/>
    <w:rsid w:val="005A1ACD"/>
    <w:rsid w:val="005A48F2"/>
    <w:rsid w:val="005C7F2D"/>
    <w:rsid w:val="005E3A61"/>
    <w:rsid w:val="005F5C20"/>
    <w:rsid w:val="00622971"/>
    <w:rsid w:val="00651917"/>
    <w:rsid w:val="006708E7"/>
    <w:rsid w:val="00676D3E"/>
    <w:rsid w:val="006804E3"/>
    <w:rsid w:val="00680A01"/>
    <w:rsid w:val="00682702"/>
    <w:rsid w:val="0069432B"/>
    <w:rsid w:val="006B041E"/>
    <w:rsid w:val="006C07F9"/>
    <w:rsid w:val="006C682C"/>
    <w:rsid w:val="0070392E"/>
    <w:rsid w:val="0070472C"/>
    <w:rsid w:val="007166E5"/>
    <w:rsid w:val="00732C60"/>
    <w:rsid w:val="0074682F"/>
    <w:rsid w:val="00751925"/>
    <w:rsid w:val="00753975"/>
    <w:rsid w:val="00774C4E"/>
    <w:rsid w:val="007928BE"/>
    <w:rsid w:val="007A7BBA"/>
    <w:rsid w:val="007E1502"/>
    <w:rsid w:val="007F143B"/>
    <w:rsid w:val="0082219B"/>
    <w:rsid w:val="00851BE1"/>
    <w:rsid w:val="00864514"/>
    <w:rsid w:val="008810B0"/>
    <w:rsid w:val="008920F5"/>
    <w:rsid w:val="0089324D"/>
    <w:rsid w:val="0089683D"/>
    <w:rsid w:val="008B17F3"/>
    <w:rsid w:val="008D4418"/>
    <w:rsid w:val="008E2B18"/>
    <w:rsid w:val="008E5795"/>
    <w:rsid w:val="00903CE6"/>
    <w:rsid w:val="00910183"/>
    <w:rsid w:val="00924312"/>
    <w:rsid w:val="00945C07"/>
    <w:rsid w:val="009624D2"/>
    <w:rsid w:val="00964C72"/>
    <w:rsid w:val="009731DA"/>
    <w:rsid w:val="009801D9"/>
    <w:rsid w:val="009A08B0"/>
    <w:rsid w:val="009B2C9B"/>
    <w:rsid w:val="009C5D20"/>
    <w:rsid w:val="009D10A7"/>
    <w:rsid w:val="00A04012"/>
    <w:rsid w:val="00A2311A"/>
    <w:rsid w:val="00A255EA"/>
    <w:rsid w:val="00A304A1"/>
    <w:rsid w:val="00A3369F"/>
    <w:rsid w:val="00A66878"/>
    <w:rsid w:val="00A677A9"/>
    <w:rsid w:val="00A86B9C"/>
    <w:rsid w:val="00A96CD7"/>
    <w:rsid w:val="00AD1042"/>
    <w:rsid w:val="00AE39FD"/>
    <w:rsid w:val="00B14F7D"/>
    <w:rsid w:val="00B1751F"/>
    <w:rsid w:val="00BC59CC"/>
    <w:rsid w:val="00BE24CE"/>
    <w:rsid w:val="00BE2A88"/>
    <w:rsid w:val="00C26ACC"/>
    <w:rsid w:val="00C3276F"/>
    <w:rsid w:val="00C5312E"/>
    <w:rsid w:val="00C62A20"/>
    <w:rsid w:val="00C84563"/>
    <w:rsid w:val="00CC4B7C"/>
    <w:rsid w:val="00D00E1D"/>
    <w:rsid w:val="00D00FDF"/>
    <w:rsid w:val="00D26C70"/>
    <w:rsid w:val="00D33C11"/>
    <w:rsid w:val="00D3498C"/>
    <w:rsid w:val="00D41707"/>
    <w:rsid w:val="00D64106"/>
    <w:rsid w:val="00D67408"/>
    <w:rsid w:val="00DE421C"/>
    <w:rsid w:val="00DF01C2"/>
    <w:rsid w:val="00E07BFB"/>
    <w:rsid w:val="00E23295"/>
    <w:rsid w:val="00E45C4A"/>
    <w:rsid w:val="00E47BF0"/>
    <w:rsid w:val="00E54B71"/>
    <w:rsid w:val="00E61F7C"/>
    <w:rsid w:val="00E7185B"/>
    <w:rsid w:val="00E95BC3"/>
    <w:rsid w:val="00E97179"/>
    <w:rsid w:val="00EA291C"/>
    <w:rsid w:val="00EB1F3C"/>
    <w:rsid w:val="00EE1F82"/>
    <w:rsid w:val="00EE27BC"/>
    <w:rsid w:val="00EE6DFC"/>
    <w:rsid w:val="00F11678"/>
    <w:rsid w:val="00F211DE"/>
    <w:rsid w:val="00F35B42"/>
    <w:rsid w:val="00F369F3"/>
    <w:rsid w:val="00F60B8C"/>
    <w:rsid w:val="00F66561"/>
    <w:rsid w:val="00F7010A"/>
    <w:rsid w:val="00F73BB7"/>
    <w:rsid w:val="00F76EEB"/>
    <w:rsid w:val="00F81D62"/>
    <w:rsid w:val="00FD21C2"/>
    <w:rsid w:val="00FD519E"/>
    <w:rsid w:val="00FE3AA1"/>
    <w:rsid w:val="00FF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DFC"/>
    <w:pPr>
      <w:spacing w:line="360" w:lineRule="auto"/>
      <w:ind w:firstLine="709"/>
      <w:jc w:val="both"/>
    </w:pPr>
    <w:rPr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1A33"/>
    <w:pPr>
      <w:keepNext/>
      <w:spacing w:after="240" w:line="240" w:lineRule="auto"/>
      <w:ind w:firstLine="0"/>
      <w:jc w:val="center"/>
      <w:outlineLvl w:val="0"/>
    </w:pPr>
    <w:rPr>
      <w:b/>
      <w:bCs/>
      <w:kern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E7185B"/>
    <w:pPr>
      <w:keepNext/>
      <w:outlineLvl w:val="2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D3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1D3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D3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F116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D1D3D"/>
    <w:rPr>
      <w:sz w:val="26"/>
      <w:szCs w:val="26"/>
    </w:rPr>
  </w:style>
  <w:style w:type="paragraph" w:styleId="Footer">
    <w:name w:val="footer"/>
    <w:basedOn w:val="Normal"/>
    <w:link w:val="FooterChar"/>
    <w:uiPriority w:val="99"/>
    <w:rsid w:val="002C0A10"/>
    <w:pPr>
      <w:tabs>
        <w:tab w:val="center" w:pos="4677"/>
        <w:tab w:val="right" w:pos="9355"/>
      </w:tabs>
      <w:ind w:firstLine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D1D3D"/>
    <w:rPr>
      <w:sz w:val="26"/>
      <w:szCs w:val="26"/>
    </w:rPr>
  </w:style>
  <w:style w:type="paragraph" w:styleId="ListParagraph">
    <w:name w:val="List Paragraph"/>
    <w:basedOn w:val="Normal"/>
    <w:uiPriority w:val="99"/>
    <w:qFormat/>
    <w:rsid w:val="0089324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D6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D3D"/>
    <w:rPr>
      <w:sz w:val="0"/>
      <w:szCs w:val="0"/>
    </w:rPr>
  </w:style>
  <w:style w:type="numbering" w:customStyle="1" w:styleId="a">
    <w:name w:val="Стиль нумерованный"/>
    <w:rsid w:val="00BD1D3D"/>
    <w:pPr>
      <w:numPr>
        <w:numId w:val="1"/>
      </w:numPr>
    </w:pPr>
  </w:style>
  <w:style w:type="numbering" w:customStyle="1" w:styleId="1">
    <w:name w:val="Стиль нумерованный1"/>
    <w:rsid w:val="00BD1D3D"/>
    <w:pPr>
      <w:numPr>
        <w:numId w:val="6"/>
      </w:numPr>
    </w:pPr>
  </w:style>
  <w:style w:type="numbering" w:customStyle="1" w:styleId="14">
    <w:name w:val="Стиль маркированный 14 пт"/>
    <w:rsid w:val="00BD1D3D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405</Words>
  <Characters>2312</Characters>
  <Application>Microsoft Office Outlook</Application>
  <DocSecurity>0</DocSecurity>
  <Lines>0</Lines>
  <Paragraphs>0</Paragraphs>
  <ScaleCrop>false</ScaleCrop>
  <Company>Администрация г. Вологды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Nekrasova_VS</dc:creator>
  <cp:keywords/>
  <dc:description/>
  <cp:lastModifiedBy>User</cp:lastModifiedBy>
  <cp:revision>2</cp:revision>
  <cp:lastPrinted>2012-08-29T07:22:00Z</cp:lastPrinted>
  <dcterms:created xsi:type="dcterms:W3CDTF">2012-08-29T07:23:00Z</dcterms:created>
  <dcterms:modified xsi:type="dcterms:W3CDTF">2012-08-29T07:23:00Z</dcterms:modified>
</cp:coreProperties>
</file>