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70" w:rsidRDefault="0013635C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</w:t>
      </w:r>
    </w:p>
    <w:p w:rsidR="00DA6870" w:rsidRDefault="00136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*</w:t>
      </w:r>
    </w:p>
    <w:p w:rsidR="00DA6870" w:rsidRDefault="00136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«круглому столу» на тему: «Перспективы и проблемы реализации мероприятий, имеющих приоритетное значение для жителей муниципалитетов, по решению вопросов местного значения или иных вопросов, право решения которых предоставлено органам местного самоуправле</w:t>
      </w:r>
      <w:r>
        <w:rPr>
          <w:rFonts w:ascii="Times New Roman" w:hAnsi="Times New Roman"/>
          <w:b/>
          <w:sz w:val="24"/>
          <w:szCs w:val="24"/>
        </w:rPr>
        <w:t xml:space="preserve">ния, посредством инициативных проектов </w:t>
      </w:r>
      <w:r>
        <w:rPr>
          <w:rFonts w:ascii="Times New Roman" w:hAnsi="Times New Roman"/>
          <w:b/>
          <w:sz w:val="24"/>
          <w:szCs w:val="24"/>
        </w:rPr>
        <w:br/>
        <w:t xml:space="preserve">(инициативное </w:t>
      </w:r>
      <w:proofErr w:type="spellStart"/>
      <w:r>
        <w:rPr>
          <w:rFonts w:ascii="Times New Roman" w:hAnsi="Times New Roman"/>
          <w:b/>
          <w:sz w:val="24"/>
          <w:szCs w:val="24"/>
        </w:rPr>
        <w:t>бюджетирование</w:t>
      </w:r>
      <w:proofErr w:type="spellEnd"/>
      <w:r>
        <w:rPr>
          <w:rFonts w:ascii="Times New Roman" w:hAnsi="Times New Roman"/>
          <w:b/>
          <w:sz w:val="24"/>
          <w:szCs w:val="24"/>
        </w:rPr>
        <w:t>)»</w:t>
      </w:r>
    </w:p>
    <w:p w:rsidR="00DA6870" w:rsidRDefault="00DA687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6870" w:rsidRDefault="00DA687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600" w:type="dxa"/>
        <w:tblInd w:w="-318" w:type="dxa"/>
        <w:tblLayout w:type="fixed"/>
        <w:tblLook w:val="00A0"/>
      </w:tblPr>
      <w:tblGrid>
        <w:gridCol w:w="533"/>
        <w:gridCol w:w="2161"/>
        <w:gridCol w:w="3119"/>
        <w:gridCol w:w="3117"/>
        <w:gridCol w:w="3261"/>
        <w:gridCol w:w="3409"/>
      </w:tblGrid>
      <w:tr w:rsidR="00DA68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инициативные проекты (проекты инициативного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Проблемы при реализации инициативных проектов (инициативного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 дальнейшему развитию инициативного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Иные (эксклюзивные) формы и механизмы решения вопросов местного значения, реализуемые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на территориях (субъект, муниципальные образования)</w:t>
            </w:r>
          </w:p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(при их наличии)</w:t>
            </w:r>
          </w:p>
        </w:tc>
      </w:tr>
      <w:tr w:rsidR="00DA6870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Великий Новгород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проекты в рамках ПРП «Наш выбор»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финансового вклада со стороны населения и юридических лиц, в т.ч. на стадии получения гарантийных писем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перечня направлений, в рамках которых  была бы возможна  реализация проектов инициа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6870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DA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DA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проекты в рамках ПРП «Территориальное общественное самоуправление (ТОС) на территории  Новгородской области»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6870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DA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DA6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проекты в рамках ПРП «Дорога к дому»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0" w:rsidRDefault="001363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A6870" w:rsidRDefault="00DA68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870" w:rsidRDefault="001363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>
        <w:rPr>
          <w:rFonts w:ascii="Times New Roman" w:hAnsi="Times New Roman"/>
          <w:b/>
          <w:sz w:val="24"/>
          <w:szCs w:val="24"/>
          <w:u w:val="single"/>
        </w:rPr>
        <w:t>Дополнительно просим указать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A6870" w:rsidRDefault="0013635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каковы роль и место института самообложения граждан и его соотношение с инициативным </w:t>
      </w:r>
      <w:proofErr w:type="spellStart"/>
      <w:r>
        <w:rPr>
          <w:rFonts w:ascii="Times New Roman" w:hAnsi="Times New Roman"/>
          <w:sz w:val="24"/>
          <w:szCs w:val="24"/>
        </w:rPr>
        <w:t>бюджетированием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территории ваших муниципалитетов (вопросы, проблемы, </w:t>
      </w:r>
      <w:proofErr w:type="spellStart"/>
      <w:r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sectPr w:rsidR="00DA6870" w:rsidSect="00DA6870">
      <w:pgSz w:w="16838" w:h="11906" w:orient="landscape"/>
      <w:pgMar w:top="85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DA6870"/>
    <w:rsid w:val="0013635C"/>
    <w:rsid w:val="00DA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7C5D4C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7C5D4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451B6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DA68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DA6870"/>
    <w:pPr>
      <w:spacing w:after="140"/>
    </w:pPr>
  </w:style>
  <w:style w:type="paragraph" w:styleId="a8">
    <w:name w:val="List"/>
    <w:basedOn w:val="a7"/>
    <w:rsid w:val="00DA6870"/>
    <w:rPr>
      <w:rFonts w:cs="Arial"/>
    </w:rPr>
  </w:style>
  <w:style w:type="paragraph" w:customStyle="1" w:styleId="Caption">
    <w:name w:val="Caption"/>
    <w:basedOn w:val="a"/>
    <w:qFormat/>
    <w:rsid w:val="00DA68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DA6870"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  <w:rsid w:val="00DA6870"/>
  </w:style>
  <w:style w:type="paragraph" w:customStyle="1" w:styleId="Header">
    <w:name w:val="Header"/>
    <w:basedOn w:val="a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451B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FC0FA6"/>
    <w:pPr>
      <w:ind w:left="720"/>
      <w:contextualSpacing/>
    </w:pPr>
  </w:style>
  <w:style w:type="table" w:styleId="ad">
    <w:name w:val="Table Grid"/>
    <w:basedOn w:val="a1"/>
    <w:uiPriority w:val="99"/>
    <w:rsid w:val="00CC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 Татьяна Юрьевна</dc:creator>
  <cp:lastModifiedBy>GA</cp:lastModifiedBy>
  <cp:revision>2</cp:revision>
  <cp:lastPrinted>2023-02-28T08:25:00Z</cp:lastPrinted>
  <dcterms:created xsi:type="dcterms:W3CDTF">2023-03-02T09:20:00Z</dcterms:created>
  <dcterms:modified xsi:type="dcterms:W3CDTF">2023-03-02T09:20:00Z</dcterms:modified>
  <dc:language>ru-RU</dc:language>
</cp:coreProperties>
</file>