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43" w:rsidRPr="003D68C4" w:rsidRDefault="008A1343" w:rsidP="00576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6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</w:t>
      </w:r>
    </w:p>
    <w:p w:rsidR="0057691E" w:rsidRDefault="00C71D81" w:rsidP="00576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</w:p>
    <w:p w:rsidR="00DA46EC" w:rsidRDefault="00DA46EC" w:rsidP="00576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«Опыт городов СГЦСЗР в решении вопроса содержания </w:t>
      </w:r>
    </w:p>
    <w:p w:rsidR="00DA46EC" w:rsidRDefault="00DA46EC" w:rsidP="00576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контейнерных площадок для сбора твердых коммунальных отходов».</w:t>
      </w:r>
    </w:p>
    <w:p w:rsidR="00DA46EC" w:rsidRPr="00DA46EC" w:rsidRDefault="00DA46EC" w:rsidP="00576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91E" w:rsidRDefault="00282C99" w:rsidP="005769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(отметьте любым удобным способом выбранный вариант)</w:t>
      </w:r>
    </w:p>
    <w:p w:rsidR="00DA46EC" w:rsidRDefault="00DA46EC" w:rsidP="005769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A46EC" w:rsidRPr="00282C99" w:rsidRDefault="00DA46EC" w:rsidP="005769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691E" w:rsidRPr="002E73B3" w:rsidRDefault="0057691E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 РФ: </w:t>
      </w:r>
      <w:r w:rsidR="002E73B3" w:rsidRPr="00C71D81">
        <w:rPr>
          <w:rFonts w:ascii="Times New Roman" w:hAnsi="Times New Roman"/>
          <w:sz w:val="24"/>
          <w:szCs w:val="24"/>
          <w:u w:val="single"/>
        </w:rPr>
        <w:t>Ярославская область.</w:t>
      </w:r>
    </w:p>
    <w:p w:rsidR="0057691E" w:rsidRPr="002E73B3" w:rsidRDefault="0057691E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3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  <w:r w:rsidR="00282C99" w:rsidRPr="002E7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(МО)</w:t>
      </w:r>
      <w:r w:rsidRPr="002E7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E73B3" w:rsidRPr="00C71D81">
        <w:rPr>
          <w:rFonts w:ascii="Times New Roman" w:hAnsi="Times New Roman"/>
          <w:sz w:val="24"/>
          <w:szCs w:val="24"/>
          <w:u w:val="single"/>
        </w:rPr>
        <w:t>город Ярославль.</w:t>
      </w:r>
    </w:p>
    <w:p w:rsidR="0057691E" w:rsidRPr="00282C99" w:rsidRDefault="0057691E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2C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Включены ли в казну города контейнерные площадки</w:t>
      </w:r>
      <w:r w:rsidR="00F637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(далее КП)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?</w:t>
      </w:r>
    </w:p>
    <w:p w:rsidR="00B71760" w:rsidRPr="00B71760" w:rsidRDefault="005441AC" w:rsidP="00B717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71760">
        <w:rPr>
          <w:color w:val="002882"/>
          <w:highlight w:val="yellow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B71760" w:rsidRPr="00B71760">
        <w:rPr>
          <w:color w:val="002882"/>
          <w:highlight w:val="yellow"/>
        </w:rPr>
        <w:instrText xml:space="preserve"> FORMCHECKBOX </w:instrText>
      </w:r>
      <w:r>
        <w:rPr>
          <w:color w:val="002882"/>
          <w:highlight w:val="yellow"/>
        </w:rPr>
      </w:r>
      <w:r>
        <w:rPr>
          <w:color w:val="002882"/>
          <w:highlight w:val="yellow"/>
        </w:rPr>
        <w:fldChar w:fldCharType="separate"/>
      </w:r>
      <w:r w:rsidRPr="00B71760">
        <w:rPr>
          <w:color w:val="002882"/>
          <w:highlight w:val="yellow"/>
        </w:rPr>
        <w:fldChar w:fldCharType="end"/>
      </w:r>
      <w:r w:rsidR="00B71760" w:rsidRPr="00B71760">
        <w:rPr>
          <w:color w:val="002882"/>
        </w:rPr>
        <w:t xml:space="preserve"> </w:t>
      </w:r>
      <w:r w:rsidR="00B71760" w:rsidRPr="00B71760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</w:p>
    <w:p w:rsidR="00B71760" w:rsidRPr="00B71760" w:rsidRDefault="002E73B3" w:rsidP="00B717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100">
        <w:rPr>
          <w:rFonts w:ascii="Arial" w:hAnsi="Arial"/>
          <w:color w:val="002882"/>
        </w:rPr>
        <w:sym w:font="Wingdings" w:char="F0FE"/>
      </w:r>
      <w:r w:rsidR="00B71760" w:rsidRPr="00B71760">
        <w:rPr>
          <w:color w:val="002882"/>
        </w:rPr>
        <w:t xml:space="preserve"> </w:t>
      </w:r>
      <w:r w:rsidR="00B71760" w:rsidRPr="00B71760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</w:p>
    <w:p w:rsidR="00DB7B2C" w:rsidRPr="00282C99" w:rsidRDefault="005441AC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color w:val="002882"/>
          <w:highlight w:val="yellow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282C99">
        <w:rPr>
          <w:color w:val="002882"/>
          <w:highlight w:val="yellow"/>
        </w:rPr>
        <w:instrText xml:space="preserve"> FORMCHECKBOX </w:instrText>
      </w:r>
      <w:r>
        <w:rPr>
          <w:color w:val="002882"/>
          <w:highlight w:val="yellow"/>
        </w:rPr>
      </w:r>
      <w:r>
        <w:rPr>
          <w:color w:val="002882"/>
          <w:highlight w:val="yellow"/>
        </w:rPr>
        <w:fldChar w:fldCharType="separate"/>
      </w:r>
      <w:r w:rsidRPr="00282C99">
        <w:rPr>
          <w:color w:val="002882"/>
          <w:highlight w:val="yellow"/>
        </w:rPr>
        <w:fldChar w:fldCharType="end"/>
      </w:r>
      <w:r w:rsidR="00282C99">
        <w:rPr>
          <w:color w:val="002882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затрудняюсь ответить</w:t>
      </w:r>
      <w:r w:rsidR="00B717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7B2C" w:rsidRPr="00282C99" w:rsidRDefault="00DB7B2C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2FD" w:rsidRPr="00A542FD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Количество оборудованных мест для сбора ТКО (КП) на территории МО</w:t>
      </w:r>
      <w:r w:rsidR="00A542F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:</w:t>
      </w:r>
    </w:p>
    <w:p w:rsidR="00146179" w:rsidRPr="00A542FD" w:rsidRDefault="00146179" w:rsidP="00A542F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2F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(укажите</w:t>
      </w:r>
      <w:r w:rsidR="00A542FD" w:rsidRPr="00A542F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количество, штук</w:t>
      </w:r>
      <w:r w:rsidRPr="00A542F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)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ВСЕГО: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73B3">
        <w:rPr>
          <w:rFonts w:ascii="Times New Roman" w:hAnsi="Times New Roman" w:cs="Times New Roman"/>
          <w:color w:val="000000" w:themeColor="text1"/>
          <w:sz w:val="24"/>
          <w:szCs w:val="24"/>
        </w:rPr>
        <w:t>1839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Из них:</w:t>
      </w:r>
    </w:p>
    <w:p w:rsidR="00146179" w:rsidRPr="00282C99" w:rsidRDefault="00A542FD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2E73B3" w:rsidRPr="002E73B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1180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расположено на придомовых территориях многоквартирных домов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46179" w:rsidRPr="00282C99" w:rsidRDefault="00A542FD" w:rsidP="00A542FD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2E73B3" w:rsidRPr="002E73B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659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расположено на земельных участках, находящихся в муниципальной собственности либо на участках, собственность на которые не разграничена (публичные земельные участки)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Источник финансирования расходов на содержание КП</w:t>
      </w:r>
      <w:r w:rsidR="00A542F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: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3.1. </w:t>
      </w:r>
      <w:r w:rsidR="00A542F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асположенных  на придомовых территориях:</w:t>
      </w:r>
    </w:p>
    <w:p w:rsidR="00146179" w:rsidRPr="00282C99" w:rsidRDefault="002E73B3" w:rsidP="00A542F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100">
        <w:rPr>
          <w:rFonts w:ascii="Arial" w:hAnsi="Arial"/>
          <w:color w:val="002882"/>
        </w:rPr>
        <w:sym w:font="Wingdings" w:char="F0FE"/>
      </w:r>
      <w:r w:rsidR="00282C99">
        <w:rPr>
          <w:color w:val="002882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населения;</w:t>
      </w:r>
    </w:p>
    <w:p w:rsidR="00146179" w:rsidRPr="00282C99" w:rsidRDefault="005441AC" w:rsidP="00A542F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C99">
        <w:rPr>
          <w:color w:val="002882"/>
          <w:highlight w:val="yellow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282C99">
        <w:rPr>
          <w:color w:val="002882"/>
          <w:highlight w:val="yellow"/>
        </w:rPr>
        <w:instrText xml:space="preserve"> FORMCHECKBOX </w:instrText>
      </w:r>
      <w:r>
        <w:rPr>
          <w:color w:val="002882"/>
          <w:highlight w:val="yellow"/>
        </w:rPr>
      </w:r>
      <w:r>
        <w:rPr>
          <w:color w:val="002882"/>
          <w:highlight w:val="yellow"/>
        </w:rPr>
        <w:fldChar w:fldCharType="separate"/>
      </w:r>
      <w:r w:rsidRPr="00282C99">
        <w:rPr>
          <w:color w:val="002882"/>
          <w:highlight w:val="yellow"/>
        </w:rPr>
        <w:fldChar w:fldCharType="end"/>
      </w:r>
      <w:r w:rsidR="00282C99">
        <w:rPr>
          <w:color w:val="002882"/>
        </w:rPr>
        <w:t xml:space="preserve"> 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бюджета;</w:t>
      </w:r>
    </w:p>
    <w:p w:rsidR="00146179" w:rsidRPr="00282C99" w:rsidRDefault="005441AC" w:rsidP="00B717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C99">
        <w:rPr>
          <w:color w:val="002882"/>
          <w:highlight w:val="yellow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282C99">
        <w:rPr>
          <w:color w:val="002882"/>
          <w:highlight w:val="yellow"/>
        </w:rPr>
        <w:instrText xml:space="preserve"> FORMCHECKBOX </w:instrText>
      </w:r>
      <w:r>
        <w:rPr>
          <w:color w:val="002882"/>
          <w:highlight w:val="yellow"/>
        </w:rPr>
      </w:r>
      <w:r>
        <w:rPr>
          <w:color w:val="002882"/>
          <w:highlight w:val="yellow"/>
        </w:rPr>
        <w:fldChar w:fldCharType="separate"/>
      </w:r>
      <w:r w:rsidRPr="00282C99">
        <w:rPr>
          <w:color w:val="002882"/>
          <w:highlight w:val="yellow"/>
        </w:rPr>
        <w:fldChar w:fldCharType="end"/>
      </w:r>
      <w:r w:rsidR="00282C99">
        <w:rPr>
          <w:color w:val="002882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иное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FD" w:rsidRPr="00A54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(укажите)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FD" w:rsidRPr="00856AA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____________________________________________________________________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3.2. </w:t>
      </w:r>
      <w:r w:rsidR="00A542F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асположенных на публичных земельных участках:</w:t>
      </w:r>
    </w:p>
    <w:p w:rsidR="00A542FD" w:rsidRPr="00282C99" w:rsidRDefault="002E73B3" w:rsidP="00A542F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100">
        <w:rPr>
          <w:rFonts w:ascii="Arial" w:hAnsi="Arial"/>
          <w:color w:val="002882"/>
        </w:rPr>
        <w:sym w:font="Wingdings" w:char="F0FE"/>
      </w:r>
      <w:r w:rsidR="00A542FD">
        <w:rPr>
          <w:color w:val="002882"/>
        </w:rPr>
        <w:t xml:space="preserve"> </w:t>
      </w:r>
      <w:r w:rsidR="00A542FD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</w:t>
      </w:r>
      <w:r w:rsidR="00153B5E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пользователей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542FD" w:rsidRPr="00282C99" w:rsidRDefault="005441AC" w:rsidP="00A542F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C99">
        <w:rPr>
          <w:color w:val="002882"/>
          <w:highlight w:val="yellow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542FD" w:rsidRPr="00282C99">
        <w:rPr>
          <w:color w:val="002882"/>
          <w:highlight w:val="yellow"/>
        </w:rPr>
        <w:instrText xml:space="preserve"> FORMCHECKBOX </w:instrText>
      </w:r>
      <w:r>
        <w:rPr>
          <w:color w:val="002882"/>
          <w:highlight w:val="yellow"/>
        </w:rPr>
      </w:r>
      <w:r>
        <w:rPr>
          <w:color w:val="002882"/>
          <w:highlight w:val="yellow"/>
        </w:rPr>
        <w:fldChar w:fldCharType="separate"/>
      </w:r>
      <w:r w:rsidRPr="00282C99">
        <w:rPr>
          <w:color w:val="002882"/>
          <w:highlight w:val="yellow"/>
        </w:rPr>
        <w:fldChar w:fldCharType="end"/>
      </w:r>
      <w:r w:rsidR="00A542FD">
        <w:rPr>
          <w:color w:val="002882"/>
        </w:rPr>
        <w:t xml:space="preserve"> 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бюджета;</w:t>
      </w:r>
    </w:p>
    <w:p w:rsidR="00A542FD" w:rsidRPr="00282C99" w:rsidRDefault="005441AC" w:rsidP="00A542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C99">
        <w:rPr>
          <w:color w:val="002882"/>
          <w:highlight w:val="yellow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542FD" w:rsidRPr="00282C99">
        <w:rPr>
          <w:color w:val="002882"/>
          <w:highlight w:val="yellow"/>
        </w:rPr>
        <w:instrText xml:space="preserve"> FORMCHECKBOX </w:instrText>
      </w:r>
      <w:r>
        <w:rPr>
          <w:color w:val="002882"/>
          <w:highlight w:val="yellow"/>
        </w:rPr>
      </w:r>
      <w:r>
        <w:rPr>
          <w:color w:val="002882"/>
          <w:highlight w:val="yellow"/>
        </w:rPr>
        <w:fldChar w:fldCharType="separate"/>
      </w:r>
      <w:r w:rsidRPr="00282C99">
        <w:rPr>
          <w:color w:val="002882"/>
          <w:highlight w:val="yellow"/>
        </w:rPr>
        <w:fldChar w:fldCharType="end"/>
      </w:r>
      <w:r w:rsidR="00A542FD">
        <w:rPr>
          <w:color w:val="002882"/>
        </w:rPr>
        <w:t xml:space="preserve"> </w:t>
      </w:r>
      <w:r w:rsidR="00A542FD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иное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FD" w:rsidRPr="00A54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(укажите)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FD" w:rsidRPr="00856AA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____________________________________________________________________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179" w:rsidRPr="00282C99" w:rsidRDefault="00146179" w:rsidP="00F637CC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Каким</w:t>
      </w:r>
      <w:r w:rsidR="00F637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(-и)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правовым(-и) актом(-</w:t>
      </w:r>
      <w:proofErr w:type="spellStart"/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ами</w:t>
      </w:r>
      <w:proofErr w:type="spellEnd"/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) утверждены требования к внешнему облику КП на территории МО? (укажите)</w:t>
      </w:r>
    </w:p>
    <w:p w:rsidR="002E73B3" w:rsidRPr="00C71D81" w:rsidRDefault="002E73B3" w:rsidP="00AF7660">
      <w:pPr>
        <w:spacing w:after="0" w:line="240" w:lineRule="auto"/>
        <w:jc w:val="both"/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>- Решение муниципалитета г. Ярославля от 30.01.20004 № 306</w:t>
      </w:r>
      <w:r w:rsidR="009E3E27"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>(</w:t>
      </w:r>
      <w:proofErr w:type="spellStart"/>
      <w:r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>ред</w:t>
      </w:r>
      <w:proofErr w:type="spellEnd"/>
      <w:r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от 26.11.2021) «Об утверждении правил благоустройства территории города Ярославля»</w:t>
      </w:r>
      <w:r w:rsidR="009E3E27"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>,</w:t>
      </w:r>
    </w:p>
    <w:p w:rsidR="00146179" w:rsidRPr="00C71D81" w:rsidRDefault="002E73B3" w:rsidP="00AF766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>-</w:t>
      </w:r>
      <w:r w:rsidR="009E3E27"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П</w:t>
      </w:r>
      <w:r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>остановления  мэрии города Ярославля</w:t>
      </w:r>
      <w:r w:rsidR="009E3E27"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от 26.05.2023 № 615</w:t>
      </w:r>
      <w:r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«О</w:t>
      </w:r>
      <w:r w:rsidR="009E3E27"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>б утверждении</w:t>
      </w:r>
      <w:r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требовани</w:t>
      </w:r>
      <w:r w:rsidR="009E3E27"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>й</w:t>
      </w:r>
      <w:r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к внешнему облику контейнерных площадок</w:t>
      </w:r>
      <w:r w:rsidR="009E3E27"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на территории города Ярославля</w:t>
      </w:r>
      <w:r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>»</w:t>
      </w:r>
      <w:r w:rsidR="009E3E27"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>.</w:t>
      </w:r>
    </w:p>
    <w:p w:rsidR="00AF7660" w:rsidRPr="00AF7660" w:rsidRDefault="00AF7660" w:rsidP="00AF766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Предусмотрены ли в бюджете МО расходы  на замену КП с целью приведения внешнего облика в соответствие утвержденным требованиям?</w:t>
      </w:r>
    </w:p>
    <w:p w:rsidR="00146179" w:rsidRPr="00282C99" w:rsidRDefault="002E73B3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100">
        <w:rPr>
          <w:rFonts w:ascii="Arial" w:hAnsi="Arial"/>
          <w:color w:val="002882"/>
        </w:rPr>
        <w:sym w:font="Wingdings" w:char="F0FE"/>
      </w:r>
      <w:r w:rsidR="00282C99">
        <w:rPr>
          <w:color w:val="002882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</w:p>
    <w:p w:rsidR="00146179" w:rsidRPr="00282C99" w:rsidRDefault="005441AC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C99">
        <w:rPr>
          <w:color w:val="002882"/>
          <w:highlight w:val="yellow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282C99">
        <w:rPr>
          <w:color w:val="002882"/>
          <w:highlight w:val="yellow"/>
        </w:rPr>
        <w:instrText xml:space="preserve"> FORMCHECKBOX </w:instrText>
      </w:r>
      <w:r>
        <w:rPr>
          <w:color w:val="002882"/>
          <w:highlight w:val="yellow"/>
        </w:rPr>
      </w:r>
      <w:r>
        <w:rPr>
          <w:color w:val="002882"/>
          <w:highlight w:val="yellow"/>
        </w:rPr>
        <w:fldChar w:fldCharType="separate"/>
      </w:r>
      <w:r w:rsidRPr="00282C99">
        <w:rPr>
          <w:color w:val="002882"/>
          <w:highlight w:val="yellow"/>
        </w:rPr>
        <w:fldChar w:fldCharType="end"/>
      </w:r>
      <w:r w:rsidR="00282C99">
        <w:rPr>
          <w:color w:val="002882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="00B717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Какой уполномоченный орган осуществляет функции по контролю соблюдения требований надлежащего содержания КП? (укажите)</w:t>
      </w:r>
    </w:p>
    <w:p w:rsidR="009E3E27" w:rsidRDefault="00146179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6.1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отношении КП, расположенных на придомовых территориях</w:t>
      </w:r>
    </w:p>
    <w:p w:rsidR="00146179" w:rsidRPr="00C71D81" w:rsidRDefault="009E3E27" w:rsidP="00AF7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1D8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- </w:t>
      </w:r>
      <w:r w:rsidR="002E73B3" w:rsidRPr="00C71D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Департамент государственного жилищного надзора Ярославской области</w:t>
      </w:r>
      <w:r w:rsidR="002E73B3" w:rsidRPr="00C71D8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в отношении управляющих организаций и ТСЖ</w:t>
      </w:r>
      <w:r w:rsidR="00B71760" w:rsidRPr="00C71D8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.</w:t>
      </w:r>
    </w:p>
    <w:p w:rsidR="009E3E27" w:rsidRDefault="00146179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6.2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отношении  КП, расположенных на публичных земельных участках</w:t>
      </w:r>
    </w:p>
    <w:p w:rsidR="00146179" w:rsidRDefault="009E3E27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C71D8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lastRenderedPageBreak/>
        <w:t>-</w:t>
      </w:r>
      <w:r w:rsidR="00F637CC" w:rsidRPr="00C71D8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="002E73B3" w:rsidRPr="00C71D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Административно-техническая инспекция Ярославской области</w:t>
      </w:r>
      <w:r w:rsidR="002E73B3" w:rsidRPr="00C71D8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в отношении иных пользователей КП</w:t>
      </w:r>
      <w:r w:rsidR="00B71760" w:rsidRPr="00C71D8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.</w:t>
      </w:r>
    </w:p>
    <w:p w:rsidR="00DA46EC" w:rsidRPr="00C71D81" w:rsidRDefault="00DA46EC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Имеются ли факты привлечения к административной ответственности органов местного самоуправления за ненадлежащее состояние КП, расположенных на публичных земельных участках?</w:t>
      </w:r>
    </w:p>
    <w:p w:rsidR="00146179" w:rsidRPr="00282C99" w:rsidRDefault="002E73B3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87100">
        <w:rPr>
          <w:rFonts w:ascii="Arial" w:hAnsi="Arial"/>
          <w:color w:val="002882"/>
        </w:rPr>
        <w:sym w:font="Wingdings" w:char="F0FE"/>
      </w:r>
      <w:r w:rsidR="00282C99">
        <w:rPr>
          <w:color w:val="002882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</w:p>
    <w:p w:rsidR="00146179" w:rsidRPr="00282C99" w:rsidRDefault="005441AC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C99">
        <w:rPr>
          <w:color w:val="002882"/>
          <w:highlight w:val="yellow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282C99">
        <w:rPr>
          <w:color w:val="002882"/>
          <w:highlight w:val="yellow"/>
        </w:rPr>
        <w:instrText xml:space="preserve"> FORMCHECKBOX </w:instrText>
      </w:r>
      <w:r>
        <w:rPr>
          <w:color w:val="002882"/>
          <w:highlight w:val="yellow"/>
        </w:rPr>
      </w:r>
      <w:r>
        <w:rPr>
          <w:color w:val="002882"/>
          <w:highlight w:val="yellow"/>
        </w:rPr>
        <w:fldChar w:fldCharType="separate"/>
      </w:r>
      <w:r w:rsidRPr="00282C99">
        <w:rPr>
          <w:color w:val="002882"/>
          <w:highlight w:val="yellow"/>
        </w:rPr>
        <w:fldChar w:fldCharType="end"/>
      </w:r>
      <w:r w:rsidR="00282C99">
        <w:rPr>
          <w:color w:val="002882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="00B717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Каким правовым актом возложена обязанность по созданию КП и дальнейшему содержанию КП для многоквартирных домов с непосредственным способом управления и для многоквартирных домов, где способ управления не выбран? (укажите)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8.1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на собственников помещений таких МКД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F7660" w:rsidRPr="00856AA0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shd w:val="clear" w:color="auto" w:fill="FFFFFF"/>
        </w:rPr>
        <w:t>_____________________________________________ ______________________________________________________________________________________________________________________________________________</w:t>
      </w:r>
      <w:r w:rsidR="00B71760" w:rsidRPr="00856AA0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shd w:val="clear" w:color="auto" w:fill="FFFFFF"/>
        </w:rPr>
        <w:t>___________________________</w:t>
      </w:r>
      <w:r w:rsidR="00B717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8.2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на органы местного самоуправления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F7660" w:rsidRPr="00856AA0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shd w:val="clear" w:color="auto" w:fill="FFFFFF"/>
        </w:rPr>
        <w:t>_________________________________________________ __________________________________________________________________________________________________________________________________________</w:t>
      </w:r>
      <w:r w:rsidR="00B71760" w:rsidRPr="00856AA0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shd w:val="clear" w:color="auto" w:fill="FFFFFF"/>
        </w:rPr>
        <w:t>_______________________________</w:t>
      </w:r>
      <w:r w:rsidR="00B717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146179" w:rsidRPr="00282C99" w:rsidRDefault="00AF7660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</w:t>
      </w:r>
      <w:r w:rsidR="00146179"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146179"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иное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71D81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_______ </w:t>
      </w:r>
      <w:r w:rsidR="002E73B3" w:rsidRPr="00C71D81">
        <w:rPr>
          <w:rFonts w:ascii="Times New Roman" w:hAnsi="Times New Roman"/>
          <w:color w:val="000000" w:themeColor="text1"/>
          <w:sz w:val="24"/>
          <w:szCs w:val="24"/>
          <w:u w:val="single"/>
        </w:rPr>
        <w:t>правовой акт отсутствует</w:t>
      </w:r>
      <w:r w:rsidR="00C71D81">
        <w:rPr>
          <w:rFonts w:ascii="Times New Roman" w:hAnsi="Times New Roman"/>
          <w:color w:val="000000" w:themeColor="text1"/>
          <w:sz w:val="24"/>
          <w:szCs w:val="24"/>
          <w:u w:val="single"/>
        </w:rPr>
        <w:t>___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146179" w:rsidRDefault="00146179" w:rsidP="00AF7660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Имеется ли судебная практика понуждения управляющих организаций, ТСЖ, ЖСК по созданию КП для жителей многоквартирных домов? (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если имеется, 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укажите несколько судебных решений)</w:t>
      </w:r>
    </w:p>
    <w:p w:rsidR="00AF7660" w:rsidRPr="00C71D81" w:rsidRDefault="002E73B3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787100">
        <w:rPr>
          <w:rFonts w:ascii="Arial" w:hAnsi="Arial"/>
          <w:color w:val="002882"/>
        </w:rPr>
        <w:sym w:font="Wingdings" w:char="F0FE"/>
      </w:r>
      <w:r w:rsidR="00AF7660" w:rsidRPr="00AF7660">
        <w:rPr>
          <w:color w:val="002882"/>
        </w:rPr>
        <w:t xml:space="preserve"> </w:t>
      </w:r>
      <w:r w:rsidR="00AF7660" w:rsidRPr="00AF7660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="00AF7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</w:t>
      </w:r>
      <w:r w:rsidR="00C62218" w:rsidRPr="00C71D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- </w:t>
      </w:r>
      <w:r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>Решени</w:t>
      </w:r>
      <w:r w:rsidR="00C62218"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>я</w:t>
      </w:r>
      <w:r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Арбитражного суда Ярославской области по делу </w:t>
      </w:r>
      <w:bookmarkStart w:id="0" w:name="_GoBack"/>
      <w:bookmarkEnd w:id="0"/>
      <w:r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>А 82-17979/2020</w:t>
      </w:r>
      <w:r w:rsidR="00C62218"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>,</w:t>
      </w:r>
      <w:r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 А /82-15043/2020, А82-14960/2022</w:t>
      </w:r>
      <w:r w:rsidR="00C62218" w:rsidRPr="00C71D81">
        <w:rPr>
          <w:rFonts w:ascii="PT Sans Narrow" w:hAnsi="PT Sans Narrow"/>
          <w:bCs/>
          <w:color w:val="000000" w:themeColor="text1"/>
          <w:sz w:val="24"/>
          <w:szCs w:val="24"/>
          <w:u w:val="single"/>
          <w:shd w:val="clear" w:color="auto" w:fill="FFFFFF"/>
        </w:rPr>
        <w:t>.</w:t>
      </w:r>
    </w:p>
    <w:p w:rsidR="00AF7660" w:rsidRDefault="005441AC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660">
        <w:rPr>
          <w:color w:val="002882"/>
          <w:highlight w:val="yellow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F7660" w:rsidRPr="00AF7660">
        <w:rPr>
          <w:color w:val="002882"/>
          <w:highlight w:val="yellow"/>
        </w:rPr>
        <w:instrText xml:space="preserve"> FORMCHECKBOX </w:instrText>
      </w:r>
      <w:r>
        <w:rPr>
          <w:color w:val="002882"/>
          <w:highlight w:val="yellow"/>
        </w:rPr>
      </w:r>
      <w:r>
        <w:rPr>
          <w:color w:val="002882"/>
          <w:highlight w:val="yellow"/>
        </w:rPr>
        <w:fldChar w:fldCharType="separate"/>
      </w:r>
      <w:r w:rsidRPr="00AF7660">
        <w:rPr>
          <w:color w:val="002882"/>
          <w:highlight w:val="yellow"/>
        </w:rPr>
        <w:fldChar w:fldCharType="end"/>
      </w:r>
      <w:r w:rsidR="00AF7660" w:rsidRPr="00AF7660">
        <w:rPr>
          <w:color w:val="002882"/>
        </w:rPr>
        <w:t xml:space="preserve"> </w:t>
      </w:r>
      <w:r w:rsidR="00AF7660" w:rsidRPr="00AF7660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="00AF76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218" w:rsidRPr="00E706B8" w:rsidRDefault="00AF7660" w:rsidP="00E706B8">
      <w:pPr>
        <w:spacing w:after="0"/>
        <w:ind w:right="11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06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Примечание: </w:t>
      </w:r>
    </w:p>
    <w:p w:rsidR="002E73B3" w:rsidRPr="00E706B8" w:rsidRDefault="002E73B3" w:rsidP="00F1306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706B8">
        <w:rPr>
          <w:rFonts w:ascii="Times New Roman" w:hAnsi="Times New Roman"/>
          <w:sz w:val="24"/>
          <w:szCs w:val="24"/>
        </w:rPr>
        <w:t>По пункту 5 анкеты</w:t>
      </w:r>
    </w:p>
    <w:p w:rsidR="002E73B3" w:rsidRPr="00BC2620" w:rsidRDefault="002E73B3" w:rsidP="00F1306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C2620">
        <w:rPr>
          <w:rFonts w:ascii="Times New Roman" w:hAnsi="Times New Roman"/>
          <w:sz w:val="24"/>
          <w:szCs w:val="24"/>
        </w:rPr>
        <w:t xml:space="preserve">Постановлением мэрии города Ярославля от 13.12.2022 № 1084 утвержден порядок предоставления субсидии товариществам собственников жилья, жилищным, жилищно-строительным кооперативам, организациям, осуществляющим деятельность по управлению многоквартирными домами, либо собственникам помещений в многоквартирном доме, осуществляющим непосредственное управление, а также иным юридическим лицам, на возмещение затрат на выполнение работ по замене контейнерных площадок, расположенных в центральной части города Ярославля. Общая сумма запланированных к возмещению средств составляет 4 </w:t>
      </w:r>
      <w:proofErr w:type="spellStart"/>
      <w:r w:rsidRPr="00BC2620">
        <w:rPr>
          <w:rFonts w:ascii="Times New Roman" w:hAnsi="Times New Roman"/>
          <w:sz w:val="24"/>
          <w:szCs w:val="24"/>
        </w:rPr>
        <w:t>млн</w:t>
      </w:r>
      <w:proofErr w:type="spellEnd"/>
      <w:r w:rsidRPr="00BC2620">
        <w:rPr>
          <w:rFonts w:ascii="Times New Roman" w:hAnsi="Times New Roman"/>
          <w:sz w:val="24"/>
          <w:szCs w:val="24"/>
        </w:rPr>
        <w:t xml:space="preserve"> 600 тыс.</w:t>
      </w:r>
    </w:p>
    <w:p w:rsidR="002E73B3" w:rsidRPr="00BC2620" w:rsidRDefault="002E73B3" w:rsidP="00F1306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C2620">
        <w:rPr>
          <w:rFonts w:ascii="Times New Roman" w:hAnsi="Times New Roman"/>
          <w:sz w:val="24"/>
          <w:szCs w:val="24"/>
        </w:rPr>
        <w:t>Также в стадии согласования проект постановления  мэрии о предоставлении субсидии по возмещению части затрат на замену контейнерных площадок в других районах города. Запланировано возмещение 50 процентов от общей суммы затрат. В бюджете города на указанные цели предусмотрено</w:t>
      </w:r>
      <w:r w:rsidR="00F13068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F13068">
        <w:rPr>
          <w:rFonts w:ascii="Times New Roman" w:hAnsi="Times New Roman"/>
          <w:sz w:val="24"/>
          <w:szCs w:val="24"/>
        </w:rPr>
        <w:t>млн</w:t>
      </w:r>
      <w:proofErr w:type="spellEnd"/>
      <w:r w:rsidR="00F13068">
        <w:rPr>
          <w:rFonts w:ascii="Times New Roman" w:hAnsi="Times New Roman"/>
          <w:sz w:val="24"/>
          <w:szCs w:val="24"/>
        </w:rPr>
        <w:t xml:space="preserve"> 600 тыс.</w:t>
      </w:r>
    </w:p>
    <w:p w:rsidR="00AF7660" w:rsidRPr="00AF7660" w:rsidRDefault="002E73B3" w:rsidP="00F130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620">
        <w:rPr>
          <w:rFonts w:ascii="Times New Roman" w:hAnsi="Times New Roman"/>
          <w:sz w:val="24"/>
          <w:szCs w:val="24"/>
        </w:rPr>
        <w:t>Одним из условий  предоставления субсидии является наличие оформленного соглашения о содержании контейнерной площадки согласно постановления мэрии города Ярославля от 10.06.2019 № 664 «О согласовании размещения контейнерных площадок на земельных участках, находящихся в муниципальной собственности или земельных участках, государственная собственность на которые не разграничена».</w:t>
      </w:r>
    </w:p>
    <w:sectPr w:rsidR="00AF7660" w:rsidRPr="00AF7660" w:rsidSect="00DA4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3C8" w:rsidRDefault="001713C8">
      <w:pPr>
        <w:spacing w:after="0" w:line="240" w:lineRule="auto"/>
      </w:pPr>
      <w:r>
        <w:separator/>
      </w:r>
    </w:p>
  </w:endnote>
  <w:endnote w:type="continuationSeparator" w:id="0">
    <w:p w:rsidR="001713C8" w:rsidRDefault="0017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8" w:rsidRDefault="001713C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8" w:rsidRDefault="001713C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8" w:rsidRDefault="001713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3C8" w:rsidRDefault="001713C8">
      <w:pPr>
        <w:spacing w:after="0" w:line="240" w:lineRule="auto"/>
      </w:pPr>
      <w:r>
        <w:separator/>
      </w:r>
    </w:p>
  </w:footnote>
  <w:footnote w:type="continuationSeparator" w:id="0">
    <w:p w:rsidR="001713C8" w:rsidRDefault="00171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8" w:rsidRDefault="001713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8" w:rsidRDefault="001713C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8" w:rsidRDefault="001713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4486"/>
    <w:multiLevelType w:val="hybridMultilevel"/>
    <w:tmpl w:val="C60669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364C8"/>
    <w:multiLevelType w:val="hybridMultilevel"/>
    <w:tmpl w:val="C60669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7462E"/>
    <w:multiLevelType w:val="hybridMultilevel"/>
    <w:tmpl w:val="2208DA2C"/>
    <w:lvl w:ilvl="0" w:tplc="28C80A80">
      <w:start w:val="1"/>
      <w:numFmt w:val="decimal"/>
      <w:lvlText w:val="%1."/>
      <w:lvlJc w:val="left"/>
      <w:pPr>
        <w:ind w:left="720" w:hanging="360"/>
      </w:pPr>
      <w:rPr>
        <w:rFonts w:ascii="PT Sans Narrow" w:hAnsi="PT Sans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E5854"/>
    <w:multiLevelType w:val="hybridMultilevel"/>
    <w:tmpl w:val="C60669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F7C02"/>
    <w:multiLevelType w:val="hybridMultilevel"/>
    <w:tmpl w:val="61EE7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40C99"/>
    <w:multiLevelType w:val="hybridMultilevel"/>
    <w:tmpl w:val="D1BEF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D2109"/>
    <w:multiLevelType w:val="hybridMultilevel"/>
    <w:tmpl w:val="007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91E"/>
    <w:rsid w:val="00030B49"/>
    <w:rsid w:val="0005463C"/>
    <w:rsid w:val="000E4BF1"/>
    <w:rsid w:val="00146179"/>
    <w:rsid w:val="00153552"/>
    <w:rsid w:val="00153B5E"/>
    <w:rsid w:val="001713C8"/>
    <w:rsid w:val="00205CE9"/>
    <w:rsid w:val="00282C99"/>
    <w:rsid w:val="002E73B3"/>
    <w:rsid w:val="003D68C4"/>
    <w:rsid w:val="005441AC"/>
    <w:rsid w:val="0057691E"/>
    <w:rsid w:val="00621E24"/>
    <w:rsid w:val="0072499E"/>
    <w:rsid w:val="0076181D"/>
    <w:rsid w:val="00856AA0"/>
    <w:rsid w:val="008A1343"/>
    <w:rsid w:val="009431B8"/>
    <w:rsid w:val="00950444"/>
    <w:rsid w:val="00986ABE"/>
    <w:rsid w:val="009A1285"/>
    <w:rsid w:val="009B0A46"/>
    <w:rsid w:val="009B4B8F"/>
    <w:rsid w:val="009E3E27"/>
    <w:rsid w:val="009F2E5D"/>
    <w:rsid w:val="00A542FD"/>
    <w:rsid w:val="00AD6FCE"/>
    <w:rsid w:val="00AF7660"/>
    <w:rsid w:val="00B32305"/>
    <w:rsid w:val="00B71760"/>
    <w:rsid w:val="00B75D75"/>
    <w:rsid w:val="00BC2620"/>
    <w:rsid w:val="00BD620A"/>
    <w:rsid w:val="00C36940"/>
    <w:rsid w:val="00C62218"/>
    <w:rsid w:val="00C71D81"/>
    <w:rsid w:val="00CC75E9"/>
    <w:rsid w:val="00CF5C1C"/>
    <w:rsid w:val="00D807F6"/>
    <w:rsid w:val="00D84662"/>
    <w:rsid w:val="00D97DF6"/>
    <w:rsid w:val="00DA46EC"/>
    <w:rsid w:val="00DB7B2C"/>
    <w:rsid w:val="00E231F6"/>
    <w:rsid w:val="00E26C01"/>
    <w:rsid w:val="00E51F6D"/>
    <w:rsid w:val="00E706B8"/>
    <w:rsid w:val="00F13068"/>
    <w:rsid w:val="00F6304B"/>
    <w:rsid w:val="00F637CC"/>
    <w:rsid w:val="00FD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table" w:styleId="a7">
    <w:name w:val="Table Grid"/>
    <w:basedOn w:val="a1"/>
    <w:rsid w:val="0057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69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46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table" w:styleId="a7">
    <w:name w:val="Table Grid"/>
    <w:basedOn w:val="a1"/>
    <w:rsid w:val="0057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6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8D4E-C195-42EA-9D55-A2CB246B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Шетнева, Наталья Валентиновна</dc:creator>
  <cp:lastModifiedBy>GA</cp:lastModifiedBy>
  <cp:revision>2</cp:revision>
  <cp:lastPrinted>2023-03-17T07:03:00Z</cp:lastPrinted>
  <dcterms:created xsi:type="dcterms:W3CDTF">2023-08-09T08:35:00Z</dcterms:created>
  <dcterms:modified xsi:type="dcterms:W3CDTF">2023-08-09T08:35:00Z</dcterms:modified>
</cp:coreProperties>
</file>