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51" w:rsidRDefault="006B1F1D" w:rsidP="00F37F51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903605" cy="914400"/>
            <wp:effectExtent l="19050" t="0" r="0" b="0"/>
            <wp:wrapNone/>
            <wp:docPr id="2" name="Рисунок 2" descr="ГУМ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УМРФ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-114300</wp:posOffset>
            </wp:positionV>
            <wp:extent cx="749935" cy="914400"/>
            <wp:effectExtent l="19050" t="0" r="0" b="0"/>
            <wp:wrapNone/>
            <wp:docPr id="4" name="Рисунок 4" descr="Герб МО Котл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МО Котла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7F51" w:rsidRDefault="00F37F51" w:rsidP="00F37F51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F37F51" w:rsidRDefault="00F37F51" w:rsidP="00F37F51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7028B7" w:rsidRPr="00B6217B" w:rsidRDefault="007028B7" w:rsidP="00F37F51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B6217B">
        <w:rPr>
          <w:b/>
          <w:bCs/>
          <w:i/>
          <w:iCs/>
          <w:sz w:val="28"/>
          <w:szCs w:val="28"/>
          <w:u w:val="single"/>
        </w:rPr>
        <w:t>ИНФОРМАЦИОННОЕ ПИСЬМО</w:t>
      </w:r>
    </w:p>
    <w:p w:rsidR="007028B7" w:rsidRDefault="007028B7" w:rsidP="000750FC">
      <w:pPr>
        <w:autoSpaceDE w:val="0"/>
        <w:autoSpaceDN w:val="0"/>
        <w:jc w:val="center"/>
        <w:rPr>
          <w:sz w:val="28"/>
          <w:szCs w:val="28"/>
        </w:rPr>
      </w:pPr>
    </w:p>
    <w:p w:rsidR="007028B7" w:rsidRPr="001C2E86" w:rsidRDefault="007028B7" w:rsidP="000750FC">
      <w:pPr>
        <w:autoSpaceDE w:val="0"/>
        <w:autoSpaceDN w:val="0"/>
        <w:jc w:val="center"/>
        <w:rPr>
          <w:b/>
          <w:sz w:val="24"/>
          <w:szCs w:val="24"/>
        </w:rPr>
      </w:pPr>
      <w:proofErr w:type="spellStart"/>
      <w:r w:rsidRPr="001C2E86">
        <w:rPr>
          <w:b/>
          <w:sz w:val="24"/>
          <w:szCs w:val="24"/>
        </w:rPr>
        <w:t>Котласский</w:t>
      </w:r>
      <w:proofErr w:type="spellEnd"/>
      <w:r w:rsidRPr="001C2E86">
        <w:rPr>
          <w:b/>
          <w:sz w:val="24"/>
          <w:szCs w:val="24"/>
        </w:rPr>
        <w:t xml:space="preserve"> филиал ФГБОУ </w:t>
      </w:r>
      <w:proofErr w:type="gramStart"/>
      <w:r w:rsidRPr="001C2E86">
        <w:rPr>
          <w:b/>
          <w:sz w:val="24"/>
          <w:szCs w:val="24"/>
        </w:rPr>
        <w:t>ВО</w:t>
      </w:r>
      <w:proofErr w:type="gramEnd"/>
      <w:r w:rsidRPr="001C2E86">
        <w:rPr>
          <w:b/>
          <w:sz w:val="24"/>
          <w:szCs w:val="24"/>
        </w:rPr>
        <w:t xml:space="preserve"> «Государственный университет морского и речного флота имени адмирала С.О. Макарова»</w:t>
      </w:r>
    </w:p>
    <w:p w:rsidR="007028B7" w:rsidRPr="001C2E86" w:rsidRDefault="007028B7" w:rsidP="009B3E4E">
      <w:pPr>
        <w:jc w:val="center"/>
        <w:rPr>
          <w:b/>
          <w:sz w:val="24"/>
          <w:szCs w:val="24"/>
        </w:rPr>
      </w:pPr>
      <w:r w:rsidRPr="001C2E86">
        <w:rPr>
          <w:b/>
          <w:sz w:val="24"/>
          <w:szCs w:val="24"/>
        </w:rPr>
        <w:t xml:space="preserve">Администрация </w:t>
      </w:r>
      <w:r w:rsidR="00B644E6">
        <w:rPr>
          <w:b/>
          <w:sz w:val="24"/>
          <w:szCs w:val="24"/>
        </w:rPr>
        <w:t>городского округа Архангельской области</w:t>
      </w:r>
      <w:r w:rsidRPr="001C2E86">
        <w:rPr>
          <w:b/>
          <w:sz w:val="24"/>
          <w:szCs w:val="24"/>
        </w:rPr>
        <w:t xml:space="preserve"> «Котлас»</w:t>
      </w:r>
    </w:p>
    <w:p w:rsidR="007028B7" w:rsidRDefault="007028B7" w:rsidP="009B3E4E">
      <w:pPr>
        <w:jc w:val="center"/>
        <w:rPr>
          <w:b/>
          <w:bCs/>
          <w:sz w:val="28"/>
          <w:szCs w:val="28"/>
        </w:rPr>
      </w:pPr>
    </w:p>
    <w:p w:rsidR="007028B7" w:rsidRPr="00B6217B" w:rsidRDefault="007028B7" w:rsidP="009B3E4E">
      <w:pPr>
        <w:jc w:val="center"/>
        <w:rPr>
          <w:sz w:val="24"/>
          <w:szCs w:val="24"/>
        </w:rPr>
      </w:pPr>
      <w:r w:rsidRPr="00B6217B">
        <w:rPr>
          <w:sz w:val="24"/>
          <w:szCs w:val="24"/>
        </w:rPr>
        <w:t>извещают о проведении</w:t>
      </w:r>
      <w:r>
        <w:rPr>
          <w:sz w:val="24"/>
          <w:szCs w:val="24"/>
        </w:rPr>
        <w:t xml:space="preserve"> </w:t>
      </w:r>
      <w:r w:rsidR="0038698E">
        <w:rPr>
          <w:sz w:val="24"/>
          <w:szCs w:val="24"/>
        </w:rPr>
        <w:t>22</w:t>
      </w:r>
      <w:r>
        <w:rPr>
          <w:sz w:val="24"/>
          <w:szCs w:val="24"/>
        </w:rPr>
        <w:t>–</w:t>
      </w:r>
      <w:r w:rsidR="0038698E">
        <w:rPr>
          <w:sz w:val="24"/>
          <w:szCs w:val="24"/>
        </w:rPr>
        <w:t>23</w:t>
      </w:r>
      <w:r w:rsidRPr="00B6217B">
        <w:rPr>
          <w:sz w:val="24"/>
          <w:szCs w:val="24"/>
        </w:rPr>
        <w:t xml:space="preserve"> </w:t>
      </w:r>
      <w:r w:rsidR="006B0D83">
        <w:rPr>
          <w:sz w:val="24"/>
          <w:szCs w:val="24"/>
        </w:rPr>
        <w:t>марта</w:t>
      </w:r>
      <w:r w:rsidRPr="00B6217B">
        <w:rPr>
          <w:sz w:val="24"/>
          <w:szCs w:val="24"/>
        </w:rPr>
        <w:t xml:space="preserve"> 202</w:t>
      </w:r>
      <w:r w:rsidR="006B0D83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в городе Котласе</w:t>
      </w:r>
    </w:p>
    <w:p w:rsidR="007028B7" w:rsidRPr="00B6217B" w:rsidRDefault="007028B7" w:rsidP="009B3E4E">
      <w:pPr>
        <w:jc w:val="center"/>
        <w:rPr>
          <w:sz w:val="24"/>
          <w:szCs w:val="24"/>
        </w:rPr>
      </w:pPr>
    </w:p>
    <w:p w:rsidR="007028B7" w:rsidRDefault="0094546E" w:rsidP="009B3E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7028B7">
        <w:rPr>
          <w:b/>
          <w:bCs/>
          <w:sz w:val="28"/>
          <w:szCs w:val="28"/>
        </w:rPr>
        <w:t>сероссийской научно-практической конференции</w:t>
      </w:r>
    </w:p>
    <w:p w:rsidR="007028B7" w:rsidRDefault="007028B7" w:rsidP="009B3E4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«Малый город: технологии развития»</w:t>
      </w:r>
    </w:p>
    <w:p w:rsidR="007028B7" w:rsidRPr="000750FC" w:rsidRDefault="007028B7" w:rsidP="001740CA">
      <w:pPr>
        <w:autoSpaceDE w:val="0"/>
        <w:autoSpaceDN w:val="0"/>
        <w:adjustRightInd w:val="0"/>
        <w:spacing w:line="274" w:lineRule="exact"/>
        <w:ind w:right="-28"/>
        <w:jc w:val="both"/>
        <w:rPr>
          <w:sz w:val="26"/>
          <w:szCs w:val="26"/>
        </w:rPr>
      </w:pPr>
    </w:p>
    <w:p w:rsidR="007028B7" w:rsidRPr="00816CCB" w:rsidRDefault="007028B7" w:rsidP="001740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auto"/>
          <w:u w:val="single"/>
          <w:lang w:val="ru-RU"/>
        </w:rPr>
      </w:pPr>
      <w:r w:rsidRPr="00816CCB">
        <w:rPr>
          <w:b/>
          <w:bCs/>
          <w:color w:val="auto"/>
          <w:u w:val="single"/>
          <w:lang w:val="ru-RU"/>
        </w:rPr>
        <w:t>Направления работы конференции:</w:t>
      </w:r>
    </w:p>
    <w:p w:rsidR="007028B7" w:rsidRDefault="007028B7" w:rsidP="001740CA">
      <w:pPr>
        <w:rPr>
          <w:b/>
          <w:bCs/>
        </w:rPr>
      </w:pPr>
    </w:p>
    <w:p w:rsidR="007028B7" w:rsidRPr="008007DF" w:rsidRDefault="007028B7" w:rsidP="001740CA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 w:rsidRPr="008007DF">
        <w:rPr>
          <w:sz w:val="24"/>
          <w:szCs w:val="24"/>
        </w:rPr>
        <w:t>Инженерные технологии формирования инфраструктуры малого города:</w:t>
      </w:r>
    </w:p>
    <w:p w:rsidR="007028B7" w:rsidRPr="008007DF" w:rsidRDefault="007028B7" w:rsidP="009F337C">
      <w:pPr>
        <w:pStyle w:val="a4"/>
        <w:numPr>
          <w:ilvl w:val="0"/>
          <w:numId w:val="22"/>
        </w:numPr>
        <w:tabs>
          <w:tab w:val="left" w:pos="426"/>
        </w:tabs>
        <w:rPr>
          <w:sz w:val="24"/>
          <w:szCs w:val="24"/>
        </w:rPr>
      </w:pPr>
      <w:r w:rsidRPr="008007DF">
        <w:rPr>
          <w:sz w:val="24"/>
          <w:szCs w:val="24"/>
        </w:rPr>
        <w:t>развитие архитектурного облика города;</w:t>
      </w:r>
    </w:p>
    <w:p w:rsidR="007028B7" w:rsidRPr="008007DF" w:rsidRDefault="007028B7" w:rsidP="009F337C">
      <w:pPr>
        <w:pStyle w:val="a4"/>
        <w:numPr>
          <w:ilvl w:val="0"/>
          <w:numId w:val="22"/>
        </w:numPr>
        <w:tabs>
          <w:tab w:val="left" w:pos="426"/>
        </w:tabs>
        <w:rPr>
          <w:sz w:val="24"/>
          <w:szCs w:val="24"/>
        </w:rPr>
      </w:pPr>
      <w:r w:rsidRPr="008007DF">
        <w:rPr>
          <w:sz w:val="24"/>
          <w:szCs w:val="24"/>
        </w:rPr>
        <w:t>развитие транспортной системы;</w:t>
      </w:r>
    </w:p>
    <w:p w:rsidR="007028B7" w:rsidRPr="008007DF" w:rsidRDefault="007028B7" w:rsidP="009F337C">
      <w:pPr>
        <w:pStyle w:val="a4"/>
        <w:numPr>
          <w:ilvl w:val="0"/>
          <w:numId w:val="22"/>
        </w:numPr>
        <w:tabs>
          <w:tab w:val="left" w:pos="426"/>
        </w:tabs>
        <w:rPr>
          <w:sz w:val="24"/>
          <w:szCs w:val="24"/>
        </w:rPr>
      </w:pPr>
      <w:r w:rsidRPr="008007DF">
        <w:rPr>
          <w:sz w:val="24"/>
          <w:szCs w:val="24"/>
        </w:rPr>
        <w:t>проблемы коммунального хозяйства города;</w:t>
      </w:r>
    </w:p>
    <w:p w:rsidR="007028B7" w:rsidRDefault="007028B7" w:rsidP="009F337C">
      <w:pPr>
        <w:pStyle w:val="a4"/>
        <w:numPr>
          <w:ilvl w:val="0"/>
          <w:numId w:val="22"/>
        </w:numPr>
        <w:tabs>
          <w:tab w:val="left" w:pos="426"/>
        </w:tabs>
        <w:rPr>
          <w:sz w:val="24"/>
          <w:szCs w:val="24"/>
        </w:rPr>
      </w:pPr>
      <w:r w:rsidRPr="008007DF">
        <w:rPr>
          <w:sz w:val="24"/>
          <w:szCs w:val="24"/>
        </w:rPr>
        <w:t>экологические вопросы.</w:t>
      </w:r>
    </w:p>
    <w:p w:rsidR="006B0D83" w:rsidRPr="008007DF" w:rsidRDefault="006B0D83" w:rsidP="006B0D83">
      <w:pPr>
        <w:pStyle w:val="a4"/>
        <w:tabs>
          <w:tab w:val="left" w:pos="426"/>
        </w:tabs>
        <w:rPr>
          <w:sz w:val="24"/>
          <w:szCs w:val="24"/>
        </w:rPr>
      </w:pPr>
    </w:p>
    <w:p w:rsidR="007028B7" w:rsidRPr="008007DF" w:rsidRDefault="007028B7" w:rsidP="001740CA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proofErr w:type="gramStart"/>
      <w:r w:rsidRPr="008007DF">
        <w:rPr>
          <w:sz w:val="24"/>
          <w:szCs w:val="24"/>
        </w:rPr>
        <w:t>Экономические технологии</w:t>
      </w:r>
      <w:proofErr w:type="gramEnd"/>
      <w:r w:rsidRPr="008007DF">
        <w:rPr>
          <w:sz w:val="24"/>
          <w:szCs w:val="24"/>
        </w:rPr>
        <w:t xml:space="preserve"> развития малого города: </w:t>
      </w:r>
    </w:p>
    <w:p w:rsidR="007028B7" w:rsidRPr="008007DF" w:rsidRDefault="007028B7" w:rsidP="00426F81">
      <w:pPr>
        <w:pStyle w:val="a4"/>
        <w:numPr>
          <w:ilvl w:val="0"/>
          <w:numId w:val="18"/>
        </w:numPr>
        <w:tabs>
          <w:tab w:val="left" w:pos="426"/>
        </w:tabs>
        <w:rPr>
          <w:sz w:val="24"/>
          <w:szCs w:val="24"/>
        </w:rPr>
      </w:pPr>
      <w:r w:rsidRPr="008007DF">
        <w:rPr>
          <w:sz w:val="24"/>
          <w:szCs w:val="24"/>
        </w:rPr>
        <w:t>роль и место предприятий федерального значения в развитии малых городов;</w:t>
      </w:r>
    </w:p>
    <w:p w:rsidR="007028B7" w:rsidRPr="008007DF" w:rsidRDefault="007028B7" w:rsidP="00426F81">
      <w:pPr>
        <w:pStyle w:val="a4"/>
        <w:numPr>
          <w:ilvl w:val="0"/>
          <w:numId w:val="18"/>
        </w:numPr>
        <w:tabs>
          <w:tab w:val="left" w:pos="426"/>
        </w:tabs>
        <w:rPr>
          <w:sz w:val="24"/>
          <w:szCs w:val="24"/>
        </w:rPr>
      </w:pPr>
      <w:r w:rsidRPr="008007DF">
        <w:rPr>
          <w:sz w:val="24"/>
          <w:szCs w:val="24"/>
        </w:rPr>
        <w:t>роль малого и среднего бизнеса в экономическом развитии города;</w:t>
      </w:r>
    </w:p>
    <w:p w:rsidR="007028B7" w:rsidRPr="008007DF" w:rsidRDefault="007028B7" w:rsidP="008F61A4">
      <w:pPr>
        <w:pStyle w:val="a4"/>
        <w:numPr>
          <w:ilvl w:val="0"/>
          <w:numId w:val="18"/>
        </w:numPr>
        <w:tabs>
          <w:tab w:val="left" w:pos="426"/>
        </w:tabs>
        <w:rPr>
          <w:sz w:val="24"/>
          <w:szCs w:val="24"/>
        </w:rPr>
      </w:pPr>
      <w:r w:rsidRPr="008007DF">
        <w:rPr>
          <w:sz w:val="24"/>
          <w:szCs w:val="24"/>
        </w:rPr>
        <w:t>эффективное использование муниципальной собственности, в том числе  вопросы  функционирования унитарных предприятий, использования земельных участков и др.;</w:t>
      </w:r>
    </w:p>
    <w:p w:rsidR="007028B7" w:rsidRDefault="007028B7" w:rsidP="00426F81">
      <w:pPr>
        <w:pStyle w:val="a4"/>
        <w:numPr>
          <w:ilvl w:val="0"/>
          <w:numId w:val="18"/>
        </w:numPr>
        <w:tabs>
          <w:tab w:val="left" w:pos="426"/>
        </w:tabs>
        <w:rPr>
          <w:sz w:val="24"/>
          <w:szCs w:val="24"/>
        </w:rPr>
      </w:pPr>
      <w:r w:rsidRPr="008007DF">
        <w:rPr>
          <w:sz w:val="24"/>
          <w:szCs w:val="24"/>
        </w:rPr>
        <w:t>проблемы оптимизации производства в современных условиях.</w:t>
      </w:r>
    </w:p>
    <w:p w:rsidR="006B0D83" w:rsidRPr="008007DF" w:rsidRDefault="006B0D83" w:rsidP="006B0D83">
      <w:pPr>
        <w:pStyle w:val="a4"/>
        <w:tabs>
          <w:tab w:val="left" w:pos="426"/>
        </w:tabs>
        <w:rPr>
          <w:sz w:val="24"/>
          <w:szCs w:val="24"/>
        </w:rPr>
      </w:pPr>
    </w:p>
    <w:p w:rsidR="007028B7" w:rsidRPr="008007DF" w:rsidRDefault="007028B7" w:rsidP="001740CA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 w:rsidRPr="008007DF">
        <w:rPr>
          <w:sz w:val="24"/>
          <w:szCs w:val="24"/>
        </w:rPr>
        <w:t>Вопросы реализации социальных технологий:</w:t>
      </w:r>
    </w:p>
    <w:p w:rsidR="007028B7" w:rsidRPr="008007DF" w:rsidRDefault="007028B7" w:rsidP="00426F81">
      <w:pPr>
        <w:pStyle w:val="a4"/>
        <w:numPr>
          <w:ilvl w:val="0"/>
          <w:numId w:val="20"/>
        </w:num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профессиональное</w:t>
      </w:r>
      <w:r w:rsidRPr="008007DF">
        <w:rPr>
          <w:sz w:val="24"/>
          <w:szCs w:val="24"/>
        </w:rPr>
        <w:t xml:space="preserve"> образование как стратегический ресурс развития территории</w:t>
      </w:r>
      <w:r>
        <w:rPr>
          <w:sz w:val="24"/>
          <w:szCs w:val="24"/>
        </w:rPr>
        <w:t>;</w:t>
      </w:r>
    </w:p>
    <w:p w:rsidR="007028B7" w:rsidRPr="008007DF" w:rsidRDefault="007028B7" w:rsidP="00426F81">
      <w:pPr>
        <w:pStyle w:val="a4"/>
        <w:numPr>
          <w:ilvl w:val="0"/>
          <w:numId w:val="20"/>
        </w:numPr>
        <w:tabs>
          <w:tab w:val="left" w:pos="426"/>
        </w:tabs>
        <w:rPr>
          <w:sz w:val="24"/>
          <w:szCs w:val="24"/>
        </w:rPr>
      </w:pPr>
      <w:r w:rsidRPr="008007DF">
        <w:rPr>
          <w:sz w:val="24"/>
          <w:szCs w:val="24"/>
        </w:rPr>
        <w:t>развитие дошкольного и школьного образования;</w:t>
      </w:r>
    </w:p>
    <w:p w:rsidR="007028B7" w:rsidRDefault="007028B7" w:rsidP="00426F81">
      <w:pPr>
        <w:pStyle w:val="a4"/>
        <w:numPr>
          <w:ilvl w:val="0"/>
          <w:numId w:val="20"/>
        </w:numPr>
        <w:tabs>
          <w:tab w:val="left" w:pos="426"/>
        </w:tabs>
        <w:rPr>
          <w:sz w:val="24"/>
          <w:szCs w:val="24"/>
        </w:rPr>
      </w:pPr>
      <w:r w:rsidRPr="008007DF">
        <w:rPr>
          <w:sz w:val="24"/>
          <w:szCs w:val="24"/>
        </w:rPr>
        <w:t>развитие дополнительного образования;</w:t>
      </w:r>
    </w:p>
    <w:p w:rsidR="001E521C" w:rsidRPr="008007DF" w:rsidRDefault="001E521C" w:rsidP="00426F81">
      <w:pPr>
        <w:pStyle w:val="a4"/>
        <w:numPr>
          <w:ilvl w:val="0"/>
          <w:numId w:val="20"/>
        </w:num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практики воспитания в образовательных учреждениях;</w:t>
      </w:r>
    </w:p>
    <w:p w:rsidR="007028B7" w:rsidRPr="008007DF" w:rsidRDefault="007028B7" w:rsidP="00426F81">
      <w:pPr>
        <w:pStyle w:val="a4"/>
        <w:numPr>
          <w:ilvl w:val="0"/>
          <w:numId w:val="19"/>
        </w:numPr>
        <w:tabs>
          <w:tab w:val="left" w:pos="426"/>
        </w:tabs>
        <w:rPr>
          <w:sz w:val="24"/>
          <w:szCs w:val="24"/>
        </w:rPr>
      </w:pPr>
      <w:r w:rsidRPr="008007DF">
        <w:rPr>
          <w:sz w:val="24"/>
          <w:szCs w:val="24"/>
        </w:rPr>
        <w:t>роль учреждений культуры в развитии малого города;</w:t>
      </w:r>
    </w:p>
    <w:p w:rsidR="007028B7" w:rsidRDefault="007028B7" w:rsidP="00426F81">
      <w:pPr>
        <w:pStyle w:val="a4"/>
        <w:numPr>
          <w:ilvl w:val="0"/>
          <w:numId w:val="19"/>
        </w:numPr>
        <w:tabs>
          <w:tab w:val="left" w:pos="426"/>
        </w:tabs>
        <w:rPr>
          <w:sz w:val="24"/>
          <w:szCs w:val="24"/>
        </w:rPr>
      </w:pPr>
      <w:r w:rsidRPr="008007DF">
        <w:rPr>
          <w:sz w:val="24"/>
          <w:szCs w:val="24"/>
        </w:rPr>
        <w:t>сохранение культурно</w:t>
      </w:r>
      <w:r w:rsidR="0038698E">
        <w:rPr>
          <w:sz w:val="24"/>
          <w:szCs w:val="24"/>
        </w:rPr>
        <w:t>го</w:t>
      </w:r>
      <w:r w:rsidRPr="008007DF">
        <w:rPr>
          <w:sz w:val="24"/>
          <w:szCs w:val="24"/>
        </w:rPr>
        <w:t xml:space="preserve"> наследия;</w:t>
      </w:r>
    </w:p>
    <w:p w:rsidR="0038698E" w:rsidRPr="008007DF" w:rsidRDefault="0038698E" w:rsidP="00426F81">
      <w:pPr>
        <w:pStyle w:val="a4"/>
        <w:numPr>
          <w:ilvl w:val="0"/>
          <w:numId w:val="19"/>
        </w:num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вопросы истории малых городов;</w:t>
      </w:r>
    </w:p>
    <w:p w:rsidR="007028B7" w:rsidRDefault="00B52419" w:rsidP="00426F81">
      <w:pPr>
        <w:pStyle w:val="a4"/>
        <w:numPr>
          <w:ilvl w:val="0"/>
          <w:numId w:val="19"/>
        </w:numPr>
        <w:tabs>
          <w:tab w:val="left" w:pos="426"/>
        </w:tabs>
        <w:rPr>
          <w:sz w:val="24"/>
          <w:szCs w:val="24"/>
        </w:rPr>
      </w:pPr>
      <w:r w:rsidRPr="00B52419">
        <w:rPr>
          <w:sz w:val="24"/>
          <w:szCs w:val="24"/>
        </w:rPr>
        <w:t xml:space="preserve">развитие </w:t>
      </w:r>
      <w:proofErr w:type="spellStart"/>
      <w:r w:rsidRPr="00B52419">
        <w:rPr>
          <w:sz w:val="24"/>
          <w:szCs w:val="24"/>
        </w:rPr>
        <w:t>здоровьесберегающего</w:t>
      </w:r>
      <w:proofErr w:type="spellEnd"/>
      <w:r w:rsidRPr="00B52419">
        <w:rPr>
          <w:sz w:val="24"/>
          <w:szCs w:val="24"/>
        </w:rPr>
        <w:t xml:space="preserve"> пространства малых городов</w:t>
      </w:r>
      <w:r w:rsidR="0038698E">
        <w:rPr>
          <w:sz w:val="24"/>
          <w:szCs w:val="24"/>
        </w:rPr>
        <w:t>.</w:t>
      </w:r>
    </w:p>
    <w:p w:rsidR="006B0D83" w:rsidRPr="00B52419" w:rsidRDefault="006B0D83" w:rsidP="006B0D83">
      <w:pPr>
        <w:pStyle w:val="a4"/>
        <w:tabs>
          <w:tab w:val="left" w:pos="426"/>
        </w:tabs>
        <w:rPr>
          <w:sz w:val="24"/>
          <w:szCs w:val="24"/>
        </w:rPr>
      </w:pPr>
    </w:p>
    <w:p w:rsidR="007028B7" w:rsidRPr="008007DF" w:rsidRDefault="007028B7" w:rsidP="001740CA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 w:rsidRPr="008007DF">
        <w:rPr>
          <w:sz w:val="24"/>
          <w:szCs w:val="24"/>
        </w:rPr>
        <w:t>Специфика управленческих технологий в условиях малого города:</w:t>
      </w:r>
    </w:p>
    <w:p w:rsidR="007028B7" w:rsidRPr="008007DF" w:rsidRDefault="007028B7" w:rsidP="009F337C">
      <w:pPr>
        <w:pStyle w:val="a4"/>
        <w:numPr>
          <w:ilvl w:val="0"/>
          <w:numId w:val="21"/>
        </w:numPr>
        <w:tabs>
          <w:tab w:val="left" w:pos="426"/>
        </w:tabs>
        <w:rPr>
          <w:sz w:val="24"/>
          <w:szCs w:val="24"/>
        </w:rPr>
      </w:pPr>
      <w:r w:rsidRPr="008007DF">
        <w:rPr>
          <w:sz w:val="24"/>
          <w:szCs w:val="24"/>
        </w:rPr>
        <w:t>вопросы государственного и муниципального управления в малом городе;</w:t>
      </w:r>
    </w:p>
    <w:p w:rsidR="007028B7" w:rsidRPr="008007DF" w:rsidRDefault="007028B7" w:rsidP="009F337C">
      <w:pPr>
        <w:pStyle w:val="a4"/>
        <w:numPr>
          <w:ilvl w:val="0"/>
          <w:numId w:val="21"/>
        </w:numPr>
        <w:tabs>
          <w:tab w:val="left" w:pos="426"/>
        </w:tabs>
        <w:rPr>
          <w:sz w:val="24"/>
          <w:szCs w:val="24"/>
        </w:rPr>
      </w:pPr>
      <w:r w:rsidRPr="008007DF">
        <w:rPr>
          <w:sz w:val="24"/>
          <w:szCs w:val="24"/>
        </w:rPr>
        <w:t>проблемы управления бюджетными организациями;</w:t>
      </w:r>
    </w:p>
    <w:p w:rsidR="007028B7" w:rsidRPr="008007DF" w:rsidRDefault="007028B7" w:rsidP="009F337C">
      <w:pPr>
        <w:pStyle w:val="a4"/>
        <w:numPr>
          <w:ilvl w:val="0"/>
          <w:numId w:val="21"/>
        </w:numPr>
        <w:tabs>
          <w:tab w:val="left" w:pos="426"/>
        </w:tabs>
        <w:rPr>
          <w:sz w:val="24"/>
          <w:szCs w:val="24"/>
        </w:rPr>
      </w:pPr>
      <w:r w:rsidRPr="008007DF">
        <w:rPr>
          <w:sz w:val="24"/>
          <w:szCs w:val="24"/>
        </w:rPr>
        <w:t xml:space="preserve">развитие самоуправления; </w:t>
      </w:r>
    </w:p>
    <w:p w:rsidR="007028B7" w:rsidRPr="008007DF" w:rsidRDefault="007028B7" w:rsidP="009F337C">
      <w:pPr>
        <w:pStyle w:val="a4"/>
        <w:numPr>
          <w:ilvl w:val="0"/>
          <w:numId w:val="21"/>
        </w:numPr>
        <w:tabs>
          <w:tab w:val="left" w:pos="426"/>
        </w:tabs>
        <w:rPr>
          <w:sz w:val="24"/>
          <w:szCs w:val="24"/>
        </w:rPr>
      </w:pPr>
      <w:r w:rsidRPr="008007DF">
        <w:rPr>
          <w:sz w:val="24"/>
          <w:szCs w:val="24"/>
        </w:rPr>
        <w:t>роль общественных организаций;</w:t>
      </w:r>
    </w:p>
    <w:p w:rsidR="007028B7" w:rsidRPr="008007DF" w:rsidRDefault="007028B7" w:rsidP="009F337C">
      <w:pPr>
        <w:pStyle w:val="a4"/>
        <w:numPr>
          <w:ilvl w:val="0"/>
          <w:numId w:val="21"/>
        </w:numPr>
        <w:tabs>
          <w:tab w:val="left" w:pos="426"/>
        </w:tabs>
        <w:rPr>
          <w:sz w:val="24"/>
          <w:szCs w:val="24"/>
        </w:rPr>
      </w:pPr>
      <w:r w:rsidRPr="008007DF">
        <w:rPr>
          <w:sz w:val="24"/>
          <w:szCs w:val="24"/>
        </w:rPr>
        <w:t>управленческие процессы в коммерческих организациях.</w:t>
      </w:r>
    </w:p>
    <w:p w:rsidR="00B96627" w:rsidRDefault="00B96627" w:rsidP="00575800">
      <w:pPr>
        <w:autoSpaceDE w:val="0"/>
        <w:autoSpaceDN w:val="0"/>
        <w:spacing w:line="228" w:lineRule="auto"/>
        <w:ind w:firstLine="426"/>
        <w:jc w:val="both"/>
        <w:rPr>
          <w:sz w:val="24"/>
          <w:szCs w:val="24"/>
        </w:rPr>
      </w:pPr>
    </w:p>
    <w:p w:rsidR="007028B7" w:rsidRDefault="007028B7" w:rsidP="00575800">
      <w:pPr>
        <w:autoSpaceDE w:val="0"/>
        <w:autoSpaceDN w:val="0"/>
        <w:spacing w:line="228" w:lineRule="auto"/>
        <w:ind w:firstLine="426"/>
        <w:jc w:val="both"/>
        <w:rPr>
          <w:sz w:val="24"/>
          <w:szCs w:val="24"/>
        </w:rPr>
      </w:pPr>
      <w:r w:rsidRPr="00A368AC">
        <w:rPr>
          <w:sz w:val="24"/>
          <w:szCs w:val="24"/>
        </w:rPr>
        <w:t>По итогам конференции предполагаетс</w:t>
      </w:r>
      <w:r>
        <w:rPr>
          <w:sz w:val="24"/>
          <w:szCs w:val="24"/>
        </w:rPr>
        <w:t>я</w:t>
      </w:r>
      <w:r w:rsidR="0038698E">
        <w:rPr>
          <w:sz w:val="24"/>
          <w:szCs w:val="24"/>
        </w:rPr>
        <w:t xml:space="preserve"> опубликование сборника статей </w:t>
      </w:r>
      <w:r>
        <w:rPr>
          <w:sz w:val="24"/>
          <w:szCs w:val="24"/>
        </w:rPr>
        <w:t xml:space="preserve">с присвоением УДК, ББК, </w:t>
      </w:r>
      <w:r>
        <w:rPr>
          <w:sz w:val="24"/>
          <w:szCs w:val="24"/>
          <w:lang w:val="en-US"/>
        </w:rPr>
        <w:t>ISBN</w:t>
      </w:r>
      <w:r w:rsidRPr="00A368AC">
        <w:rPr>
          <w:sz w:val="24"/>
          <w:szCs w:val="24"/>
        </w:rPr>
        <w:t xml:space="preserve"> </w:t>
      </w:r>
      <w:r>
        <w:rPr>
          <w:sz w:val="24"/>
          <w:szCs w:val="24"/>
        </w:rPr>
        <w:t>и регистрацией в базе РИНЦ.</w:t>
      </w:r>
    </w:p>
    <w:p w:rsidR="001D6191" w:rsidRDefault="001D6191" w:rsidP="00575800">
      <w:pPr>
        <w:autoSpaceDE w:val="0"/>
        <w:autoSpaceDN w:val="0"/>
        <w:spacing w:line="228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Участие в конференции бесплатное.</w:t>
      </w:r>
    </w:p>
    <w:p w:rsidR="00E16843" w:rsidRDefault="0038698E" w:rsidP="00E16843">
      <w:pPr>
        <w:autoSpaceDE w:val="0"/>
        <w:autoSpaceDN w:val="0"/>
        <w:spacing w:line="228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Конфер</w:t>
      </w:r>
      <w:r w:rsidR="006B0D83">
        <w:rPr>
          <w:sz w:val="24"/>
          <w:szCs w:val="24"/>
        </w:rPr>
        <w:t xml:space="preserve">енция планируется в </w:t>
      </w:r>
      <w:proofErr w:type="spellStart"/>
      <w:r w:rsidR="006B0D83">
        <w:rPr>
          <w:sz w:val="24"/>
          <w:szCs w:val="24"/>
        </w:rPr>
        <w:t>очно-заочной</w:t>
      </w:r>
      <w:proofErr w:type="spellEnd"/>
      <w:r>
        <w:rPr>
          <w:sz w:val="24"/>
          <w:szCs w:val="24"/>
        </w:rPr>
        <w:t xml:space="preserve"> форме. </w:t>
      </w:r>
    </w:p>
    <w:p w:rsidR="008205CF" w:rsidRPr="00A368AC" w:rsidRDefault="006B0D83" w:rsidP="00575800">
      <w:pPr>
        <w:autoSpaceDE w:val="0"/>
        <w:autoSpaceDN w:val="0"/>
        <w:spacing w:line="228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Стоимость публикации в сборнике материалов для заочных участников 180 рублей за страницу. Для очных участников публикация бесплатная.</w:t>
      </w:r>
    </w:p>
    <w:p w:rsidR="007028B7" w:rsidRPr="00816CCB" w:rsidRDefault="007028B7" w:rsidP="00575800">
      <w:pPr>
        <w:autoSpaceDE w:val="0"/>
        <w:autoSpaceDN w:val="0"/>
        <w:spacing w:before="120" w:after="120" w:line="228" w:lineRule="auto"/>
        <w:ind w:firstLine="180"/>
        <w:jc w:val="center"/>
        <w:rPr>
          <w:b/>
          <w:bCs/>
          <w:sz w:val="24"/>
          <w:szCs w:val="24"/>
          <w:u w:val="single"/>
        </w:rPr>
      </w:pPr>
      <w:r w:rsidRPr="00816CCB">
        <w:rPr>
          <w:b/>
          <w:bCs/>
          <w:sz w:val="24"/>
          <w:szCs w:val="24"/>
          <w:u w:val="single"/>
        </w:rPr>
        <w:lastRenderedPageBreak/>
        <w:t>Заявка на участие в конференции</w:t>
      </w:r>
      <w:r>
        <w:rPr>
          <w:b/>
          <w:bCs/>
          <w:sz w:val="24"/>
          <w:szCs w:val="24"/>
          <w:u w:val="single"/>
        </w:rPr>
        <w:t xml:space="preserve"> и</w:t>
      </w:r>
      <w:r w:rsidRPr="00575800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с</w:t>
      </w:r>
      <w:r w:rsidRPr="00816CCB">
        <w:rPr>
          <w:b/>
          <w:bCs/>
          <w:sz w:val="24"/>
          <w:szCs w:val="24"/>
          <w:u w:val="single"/>
        </w:rPr>
        <w:t>рок подачи материалов</w:t>
      </w:r>
    </w:p>
    <w:p w:rsidR="00822E56" w:rsidRDefault="00941835" w:rsidP="000E6E4B">
      <w:pPr>
        <w:autoSpaceDE w:val="0"/>
        <w:autoSpaceDN w:val="0"/>
        <w:spacing w:before="120" w:after="120" w:line="228" w:lineRule="auto"/>
        <w:ind w:firstLine="426"/>
        <w:jc w:val="both"/>
      </w:pPr>
      <w:r>
        <w:rPr>
          <w:b/>
          <w:bCs/>
          <w:sz w:val="24"/>
          <w:szCs w:val="24"/>
          <w:u w:val="single"/>
        </w:rPr>
        <w:t>До 1</w:t>
      </w:r>
      <w:r w:rsidR="00725AB0">
        <w:rPr>
          <w:b/>
          <w:bCs/>
          <w:sz w:val="24"/>
          <w:szCs w:val="24"/>
          <w:u w:val="single"/>
        </w:rPr>
        <w:t>5</w:t>
      </w:r>
      <w:r>
        <w:rPr>
          <w:b/>
          <w:bCs/>
          <w:sz w:val="24"/>
          <w:szCs w:val="24"/>
          <w:u w:val="single"/>
        </w:rPr>
        <w:t xml:space="preserve"> </w:t>
      </w:r>
      <w:r w:rsidR="001E521C">
        <w:rPr>
          <w:b/>
          <w:bCs/>
          <w:sz w:val="24"/>
          <w:szCs w:val="24"/>
          <w:u w:val="single"/>
        </w:rPr>
        <w:t>марта</w:t>
      </w:r>
      <w:r w:rsidR="005E679F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</w:t>
      </w:r>
      <w:r w:rsidR="000D5C34">
        <w:rPr>
          <w:b/>
          <w:bCs/>
          <w:sz w:val="24"/>
          <w:szCs w:val="24"/>
          <w:u w:val="single"/>
        </w:rPr>
        <w:t>2</w:t>
      </w:r>
      <w:r w:rsidR="007028B7" w:rsidRPr="00816CCB">
        <w:rPr>
          <w:b/>
          <w:bCs/>
          <w:sz w:val="24"/>
          <w:szCs w:val="24"/>
          <w:u w:val="single"/>
        </w:rPr>
        <w:t>02</w:t>
      </w:r>
      <w:r w:rsidR="001E521C">
        <w:rPr>
          <w:b/>
          <w:bCs/>
          <w:sz w:val="24"/>
          <w:szCs w:val="24"/>
          <w:u w:val="single"/>
        </w:rPr>
        <w:t>4</w:t>
      </w:r>
      <w:r w:rsidR="007028B7" w:rsidRPr="00816CCB">
        <w:rPr>
          <w:b/>
          <w:bCs/>
          <w:sz w:val="24"/>
          <w:szCs w:val="24"/>
          <w:u w:val="single"/>
        </w:rPr>
        <w:t xml:space="preserve"> года</w:t>
      </w:r>
      <w:r w:rsidR="008F7C6E" w:rsidRPr="008F7C6E">
        <w:rPr>
          <w:b/>
          <w:bCs/>
          <w:sz w:val="24"/>
          <w:szCs w:val="24"/>
        </w:rPr>
        <w:t xml:space="preserve"> </w:t>
      </w:r>
      <w:r w:rsidR="007028B7" w:rsidRPr="00816CCB">
        <w:rPr>
          <w:sz w:val="24"/>
          <w:szCs w:val="24"/>
        </w:rPr>
        <w:t>необходимо прислать</w:t>
      </w:r>
      <w:r w:rsidR="000D5C16">
        <w:rPr>
          <w:sz w:val="24"/>
          <w:szCs w:val="24"/>
        </w:rPr>
        <w:t xml:space="preserve"> в Оргкомитет</w:t>
      </w:r>
      <w:r w:rsidR="007028B7" w:rsidRPr="00816CCB">
        <w:rPr>
          <w:sz w:val="24"/>
          <w:szCs w:val="24"/>
        </w:rPr>
        <w:t xml:space="preserve"> заявку (форма </w:t>
      </w:r>
      <w:r w:rsidR="00741A21">
        <w:rPr>
          <w:sz w:val="24"/>
          <w:szCs w:val="24"/>
        </w:rPr>
        <w:t xml:space="preserve">представлена в </w:t>
      </w:r>
      <w:r w:rsidR="005E679F">
        <w:rPr>
          <w:sz w:val="24"/>
          <w:szCs w:val="24"/>
        </w:rPr>
        <w:t>П</w:t>
      </w:r>
      <w:r w:rsidR="00741A21">
        <w:rPr>
          <w:sz w:val="24"/>
          <w:szCs w:val="24"/>
        </w:rPr>
        <w:t>рил</w:t>
      </w:r>
      <w:r w:rsidR="004160DC">
        <w:rPr>
          <w:sz w:val="24"/>
          <w:szCs w:val="24"/>
        </w:rPr>
        <w:t>ожении</w:t>
      </w:r>
      <w:r w:rsidR="00741A21">
        <w:rPr>
          <w:sz w:val="24"/>
          <w:szCs w:val="24"/>
        </w:rPr>
        <w:t xml:space="preserve"> </w:t>
      </w:r>
      <w:r w:rsidR="001D6191">
        <w:rPr>
          <w:sz w:val="24"/>
          <w:szCs w:val="24"/>
        </w:rPr>
        <w:t>1</w:t>
      </w:r>
      <w:r w:rsidR="007028B7" w:rsidRPr="00816CCB">
        <w:rPr>
          <w:sz w:val="24"/>
          <w:szCs w:val="24"/>
        </w:rPr>
        <w:t>)</w:t>
      </w:r>
      <w:r w:rsidR="005E679F">
        <w:rPr>
          <w:sz w:val="24"/>
          <w:szCs w:val="24"/>
        </w:rPr>
        <w:t xml:space="preserve">, </w:t>
      </w:r>
      <w:r w:rsidR="00D54969">
        <w:rPr>
          <w:sz w:val="24"/>
          <w:szCs w:val="24"/>
        </w:rPr>
        <w:t>текст выступления (</w:t>
      </w:r>
      <w:r w:rsidR="007028B7" w:rsidRPr="00816CCB">
        <w:rPr>
          <w:sz w:val="24"/>
          <w:szCs w:val="24"/>
        </w:rPr>
        <w:t>статью</w:t>
      </w:r>
      <w:r w:rsidR="00D54969">
        <w:rPr>
          <w:sz w:val="24"/>
          <w:szCs w:val="24"/>
        </w:rPr>
        <w:t>)</w:t>
      </w:r>
      <w:r w:rsidR="005E679F">
        <w:rPr>
          <w:sz w:val="24"/>
          <w:szCs w:val="24"/>
        </w:rPr>
        <w:t>, презентацию (при наличии)</w:t>
      </w:r>
      <w:r w:rsidR="007028B7" w:rsidRPr="00816CCB">
        <w:rPr>
          <w:sz w:val="24"/>
          <w:szCs w:val="24"/>
        </w:rPr>
        <w:t xml:space="preserve"> на электронный адрес</w:t>
      </w:r>
      <w:r w:rsidR="007028B7" w:rsidRPr="00816CCB">
        <w:rPr>
          <w:sz w:val="24"/>
          <w:szCs w:val="24"/>
          <w:lang w:val="fr-FR"/>
        </w:rPr>
        <w:t xml:space="preserve">: </w:t>
      </w:r>
      <w:r w:rsidR="00782991">
        <w:fldChar w:fldCharType="begin"/>
      </w:r>
      <w:r w:rsidR="00782991">
        <w:instrText>HYPERLINK "mailto:tvdmitr@mail.ru"</w:instrText>
      </w:r>
      <w:r w:rsidR="00782991">
        <w:fldChar w:fldCharType="separate"/>
      </w:r>
      <w:r w:rsidR="00822E56" w:rsidRPr="00063C7A">
        <w:rPr>
          <w:rStyle w:val="a8"/>
          <w:sz w:val="24"/>
          <w:szCs w:val="24"/>
          <w:lang w:val="en-US"/>
        </w:rPr>
        <w:t>tvdmitr</w:t>
      </w:r>
      <w:r w:rsidR="00822E56" w:rsidRPr="00063C7A">
        <w:rPr>
          <w:rStyle w:val="a8"/>
          <w:sz w:val="24"/>
          <w:szCs w:val="24"/>
        </w:rPr>
        <w:t>@</w:t>
      </w:r>
      <w:r w:rsidR="00822E56" w:rsidRPr="00063C7A">
        <w:rPr>
          <w:rStyle w:val="a8"/>
          <w:sz w:val="24"/>
          <w:szCs w:val="24"/>
          <w:lang w:val="en-US"/>
        </w:rPr>
        <w:t>mail</w:t>
      </w:r>
      <w:r w:rsidR="00822E56" w:rsidRPr="00063C7A">
        <w:rPr>
          <w:rStyle w:val="a8"/>
          <w:sz w:val="24"/>
          <w:szCs w:val="24"/>
        </w:rPr>
        <w:t>.</w:t>
      </w:r>
      <w:r w:rsidR="00822E56" w:rsidRPr="00063C7A">
        <w:rPr>
          <w:rStyle w:val="a8"/>
          <w:sz w:val="24"/>
          <w:szCs w:val="24"/>
          <w:lang w:val="en-US"/>
        </w:rPr>
        <w:t>ru</w:t>
      </w:r>
      <w:r w:rsidR="00782991">
        <w:fldChar w:fldCharType="end"/>
      </w:r>
      <w:r w:rsidR="00AF3BDC">
        <w:t>.</w:t>
      </w:r>
    </w:p>
    <w:p w:rsidR="000E6E4B" w:rsidRPr="00816CCB" w:rsidRDefault="000E6E4B" w:rsidP="000E6E4B">
      <w:pPr>
        <w:autoSpaceDE w:val="0"/>
        <w:autoSpaceDN w:val="0"/>
        <w:spacing w:before="120" w:after="120" w:line="228" w:lineRule="auto"/>
        <w:ind w:firstLine="426"/>
        <w:jc w:val="both"/>
        <w:rPr>
          <w:sz w:val="24"/>
          <w:szCs w:val="24"/>
        </w:rPr>
      </w:pPr>
      <w:r w:rsidRPr="00816CCB">
        <w:rPr>
          <w:sz w:val="24"/>
          <w:szCs w:val="24"/>
        </w:rPr>
        <w:t>Заявка на участие в конференции</w:t>
      </w:r>
      <w:r w:rsidR="005E679F">
        <w:rPr>
          <w:sz w:val="24"/>
          <w:szCs w:val="24"/>
        </w:rPr>
        <w:t>,</w:t>
      </w:r>
      <w:r w:rsidRPr="00816CCB">
        <w:rPr>
          <w:sz w:val="24"/>
          <w:szCs w:val="24"/>
        </w:rPr>
        <w:t xml:space="preserve"> текст </w:t>
      </w:r>
      <w:r w:rsidR="00D54969">
        <w:rPr>
          <w:sz w:val="24"/>
          <w:szCs w:val="24"/>
        </w:rPr>
        <w:t>выступления (</w:t>
      </w:r>
      <w:r w:rsidRPr="00816CCB">
        <w:rPr>
          <w:sz w:val="24"/>
          <w:szCs w:val="24"/>
        </w:rPr>
        <w:t>статьи</w:t>
      </w:r>
      <w:r w:rsidR="00D54969">
        <w:rPr>
          <w:sz w:val="24"/>
          <w:szCs w:val="24"/>
        </w:rPr>
        <w:t>)</w:t>
      </w:r>
      <w:r w:rsidRPr="00816CCB">
        <w:rPr>
          <w:sz w:val="24"/>
          <w:szCs w:val="24"/>
        </w:rPr>
        <w:t xml:space="preserve"> </w:t>
      </w:r>
      <w:r w:rsidR="005E679F">
        <w:rPr>
          <w:sz w:val="24"/>
          <w:szCs w:val="24"/>
        </w:rPr>
        <w:t xml:space="preserve">и презентация </w:t>
      </w:r>
      <w:r w:rsidRPr="00816CCB">
        <w:rPr>
          <w:sz w:val="24"/>
          <w:szCs w:val="24"/>
        </w:rPr>
        <w:t xml:space="preserve">присылаются в разных файлах. При пересылке </w:t>
      </w:r>
      <w:r w:rsidR="005E679F">
        <w:rPr>
          <w:sz w:val="24"/>
          <w:szCs w:val="24"/>
        </w:rPr>
        <w:t>в</w:t>
      </w:r>
      <w:r w:rsidRPr="00816CCB">
        <w:rPr>
          <w:sz w:val="24"/>
          <w:szCs w:val="24"/>
        </w:rPr>
        <w:t xml:space="preserve"> названии файлов укажите</w:t>
      </w:r>
      <w:r w:rsidR="00AF3BDC">
        <w:rPr>
          <w:sz w:val="24"/>
          <w:szCs w:val="24"/>
        </w:rPr>
        <w:t xml:space="preserve"> фамилию, инициалы, например</w:t>
      </w:r>
      <w:r>
        <w:rPr>
          <w:sz w:val="24"/>
          <w:szCs w:val="24"/>
        </w:rPr>
        <w:t>:</w:t>
      </w:r>
      <w:r w:rsidRPr="00816CCB">
        <w:rPr>
          <w:sz w:val="24"/>
          <w:szCs w:val="24"/>
        </w:rPr>
        <w:t xml:space="preserve"> </w:t>
      </w:r>
      <w:proofErr w:type="gramStart"/>
      <w:r w:rsidRPr="00816CCB">
        <w:rPr>
          <w:sz w:val="24"/>
          <w:szCs w:val="24"/>
        </w:rPr>
        <w:t>«</w:t>
      </w:r>
      <w:r>
        <w:rPr>
          <w:sz w:val="24"/>
          <w:szCs w:val="24"/>
        </w:rPr>
        <w:t>Иванова А.А. заявка</w:t>
      </w:r>
      <w:r w:rsidRPr="00816CCB">
        <w:rPr>
          <w:sz w:val="24"/>
          <w:szCs w:val="24"/>
        </w:rPr>
        <w:t>»</w:t>
      </w:r>
      <w:r w:rsidR="005E679F">
        <w:rPr>
          <w:sz w:val="24"/>
          <w:szCs w:val="24"/>
        </w:rPr>
        <w:t>,</w:t>
      </w:r>
      <w:r w:rsidRPr="00816CCB">
        <w:rPr>
          <w:sz w:val="24"/>
          <w:szCs w:val="24"/>
        </w:rPr>
        <w:t xml:space="preserve"> «</w:t>
      </w:r>
      <w:r>
        <w:rPr>
          <w:sz w:val="24"/>
          <w:szCs w:val="24"/>
        </w:rPr>
        <w:t>Иванова А.А</w:t>
      </w:r>
      <w:r w:rsidRPr="00816CCB">
        <w:rPr>
          <w:sz w:val="24"/>
          <w:szCs w:val="24"/>
        </w:rPr>
        <w:t xml:space="preserve">. </w:t>
      </w:r>
      <w:r w:rsidR="00D54969">
        <w:rPr>
          <w:sz w:val="24"/>
          <w:szCs w:val="24"/>
        </w:rPr>
        <w:t>выступление (</w:t>
      </w:r>
      <w:r w:rsidRPr="00816CCB">
        <w:rPr>
          <w:sz w:val="24"/>
          <w:szCs w:val="24"/>
        </w:rPr>
        <w:t>статья</w:t>
      </w:r>
      <w:r w:rsidR="00D54969">
        <w:rPr>
          <w:sz w:val="24"/>
          <w:szCs w:val="24"/>
        </w:rPr>
        <w:t>)</w:t>
      </w:r>
      <w:r w:rsidRPr="00816CCB">
        <w:rPr>
          <w:sz w:val="24"/>
          <w:szCs w:val="24"/>
        </w:rPr>
        <w:t>»</w:t>
      </w:r>
      <w:r w:rsidR="005E679F">
        <w:rPr>
          <w:sz w:val="24"/>
          <w:szCs w:val="24"/>
        </w:rPr>
        <w:t>, «Иванова А.А. презентация).</w:t>
      </w:r>
      <w:r w:rsidR="00741A21">
        <w:rPr>
          <w:sz w:val="24"/>
          <w:szCs w:val="24"/>
        </w:rPr>
        <w:t xml:space="preserve"> </w:t>
      </w:r>
      <w:proofErr w:type="gramEnd"/>
    </w:p>
    <w:p w:rsidR="001D6191" w:rsidRDefault="001D6191" w:rsidP="001D6191">
      <w:pPr>
        <w:autoSpaceDE w:val="0"/>
        <w:autoSpaceDN w:val="0"/>
        <w:spacing w:line="228" w:lineRule="auto"/>
        <w:jc w:val="center"/>
        <w:rPr>
          <w:b/>
          <w:bCs/>
          <w:sz w:val="24"/>
          <w:szCs w:val="24"/>
          <w:u w:val="single"/>
        </w:rPr>
      </w:pPr>
    </w:p>
    <w:p w:rsidR="001D6191" w:rsidRPr="00816CCB" w:rsidRDefault="001D6191" w:rsidP="001D6191">
      <w:pPr>
        <w:autoSpaceDE w:val="0"/>
        <w:autoSpaceDN w:val="0"/>
        <w:spacing w:line="228" w:lineRule="auto"/>
        <w:jc w:val="center"/>
        <w:rPr>
          <w:b/>
          <w:bCs/>
          <w:sz w:val="24"/>
          <w:szCs w:val="24"/>
          <w:u w:val="single"/>
        </w:rPr>
      </w:pPr>
      <w:r w:rsidRPr="00816CCB">
        <w:rPr>
          <w:b/>
          <w:bCs/>
          <w:sz w:val="24"/>
          <w:szCs w:val="24"/>
          <w:u w:val="single"/>
        </w:rPr>
        <w:t>Требования к публикации</w:t>
      </w:r>
    </w:p>
    <w:p w:rsidR="001D6191" w:rsidRDefault="001D6191" w:rsidP="001D6191">
      <w:pPr>
        <w:autoSpaceDE w:val="0"/>
        <w:autoSpaceDN w:val="0"/>
        <w:spacing w:line="228" w:lineRule="auto"/>
        <w:ind w:firstLine="425"/>
        <w:jc w:val="both"/>
        <w:rPr>
          <w:b/>
          <w:bCs/>
          <w:sz w:val="22"/>
          <w:szCs w:val="22"/>
        </w:rPr>
      </w:pPr>
    </w:p>
    <w:p w:rsidR="001D6191" w:rsidRPr="00B96627" w:rsidRDefault="001D6191" w:rsidP="001D6191">
      <w:pPr>
        <w:autoSpaceDE w:val="0"/>
        <w:autoSpaceDN w:val="0"/>
        <w:spacing w:line="228" w:lineRule="auto"/>
        <w:ind w:firstLine="425"/>
        <w:jc w:val="both"/>
        <w:rPr>
          <w:sz w:val="24"/>
          <w:szCs w:val="24"/>
        </w:rPr>
      </w:pPr>
      <w:r w:rsidRPr="00B96627">
        <w:rPr>
          <w:b/>
          <w:bCs/>
          <w:sz w:val="24"/>
          <w:szCs w:val="24"/>
        </w:rPr>
        <w:t>Объём:</w:t>
      </w:r>
      <w:r w:rsidRPr="00B96627">
        <w:rPr>
          <w:sz w:val="24"/>
          <w:szCs w:val="24"/>
        </w:rPr>
        <w:t xml:space="preserve"> не более 8 страниц (шрифт </w:t>
      </w:r>
      <w:r w:rsidRPr="00B96627">
        <w:rPr>
          <w:sz w:val="24"/>
          <w:szCs w:val="24"/>
          <w:lang w:val="en-US"/>
        </w:rPr>
        <w:t>Times</w:t>
      </w:r>
      <w:r w:rsidRPr="00B96627">
        <w:rPr>
          <w:sz w:val="24"/>
          <w:szCs w:val="24"/>
        </w:rPr>
        <w:t xml:space="preserve"> </w:t>
      </w:r>
      <w:r w:rsidRPr="00B96627">
        <w:rPr>
          <w:sz w:val="24"/>
          <w:szCs w:val="24"/>
          <w:lang w:val="en-US"/>
        </w:rPr>
        <w:t>New</w:t>
      </w:r>
      <w:r w:rsidRPr="00B96627">
        <w:rPr>
          <w:sz w:val="24"/>
          <w:szCs w:val="24"/>
        </w:rPr>
        <w:t xml:space="preserve"> </w:t>
      </w:r>
      <w:r w:rsidRPr="00B96627">
        <w:rPr>
          <w:sz w:val="24"/>
          <w:szCs w:val="24"/>
          <w:lang w:val="en-US"/>
        </w:rPr>
        <w:t>Roman</w:t>
      </w:r>
      <w:r w:rsidRPr="00B96627">
        <w:rPr>
          <w:sz w:val="24"/>
          <w:szCs w:val="24"/>
        </w:rPr>
        <w:t xml:space="preserve">, размер 14, интервал одинарный, выравнивание по ширине, поля </w:t>
      </w:r>
      <w:smartTag w:uri="urn:schemas-microsoft-com:office:smarttags" w:element="metricconverter">
        <w:smartTagPr>
          <w:attr w:name="ProductID" w:val="2 см"/>
        </w:smartTagPr>
        <w:r w:rsidRPr="00B96627">
          <w:rPr>
            <w:sz w:val="24"/>
            <w:szCs w:val="24"/>
          </w:rPr>
          <w:t>2 см</w:t>
        </w:r>
      </w:smartTag>
      <w:r w:rsidRPr="00B96627">
        <w:rPr>
          <w:sz w:val="24"/>
          <w:szCs w:val="24"/>
        </w:rPr>
        <w:t xml:space="preserve"> со всех сторон, абзацный отступ – 1,</w:t>
      </w:r>
      <w:r w:rsidR="00822E56">
        <w:rPr>
          <w:sz w:val="24"/>
          <w:szCs w:val="24"/>
        </w:rPr>
        <w:t>00</w:t>
      </w:r>
      <w:r w:rsidRPr="00B96627">
        <w:rPr>
          <w:sz w:val="24"/>
          <w:szCs w:val="24"/>
        </w:rPr>
        <w:t>).</w:t>
      </w:r>
    </w:p>
    <w:p w:rsidR="001D6191" w:rsidRDefault="001D6191" w:rsidP="001D6191">
      <w:pPr>
        <w:autoSpaceDE w:val="0"/>
        <w:autoSpaceDN w:val="0"/>
        <w:ind w:firstLine="425"/>
        <w:jc w:val="both"/>
        <w:rPr>
          <w:sz w:val="24"/>
          <w:szCs w:val="24"/>
        </w:rPr>
      </w:pPr>
      <w:proofErr w:type="gramStart"/>
      <w:r w:rsidRPr="00816CCB">
        <w:rPr>
          <w:b/>
          <w:bCs/>
          <w:sz w:val="24"/>
          <w:szCs w:val="24"/>
        </w:rPr>
        <w:t xml:space="preserve">Оформление: </w:t>
      </w:r>
      <w:r w:rsidRPr="00816CCB">
        <w:rPr>
          <w:sz w:val="24"/>
          <w:szCs w:val="24"/>
        </w:rPr>
        <w:t>название статьи пишется прописными буквами по центру, без переносов: строкой ниже по центру – инициалы, фамилия автора</w:t>
      </w:r>
      <w:r>
        <w:rPr>
          <w:sz w:val="24"/>
          <w:szCs w:val="24"/>
        </w:rPr>
        <w:t>, учёная степень, учёное звание</w:t>
      </w:r>
      <w:r w:rsidRPr="00816C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(при наличии), </w:t>
      </w:r>
      <w:r w:rsidRPr="00816CCB">
        <w:rPr>
          <w:sz w:val="24"/>
          <w:szCs w:val="24"/>
        </w:rPr>
        <w:t>должность; строкой ниже – название организации полностью.</w:t>
      </w:r>
      <w:proofErr w:type="gramEnd"/>
      <w:r w:rsidRPr="00816CCB">
        <w:rPr>
          <w:sz w:val="24"/>
          <w:szCs w:val="24"/>
        </w:rPr>
        <w:t xml:space="preserve"> </w:t>
      </w:r>
      <w:r w:rsidR="00883C23">
        <w:rPr>
          <w:sz w:val="24"/>
          <w:szCs w:val="24"/>
        </w:rPr>
        <w:t>Используются концевые сноски.</w:t>
      </w:r>
    </w:p>
    <w:p w:rsidR="001D6191" w:rsidRPr="00816CCB" w:rsidRDefault="001D6191" w:rsidP="001D6191">
      <w:pPr>
        <w:autoSpaceDE w:val="0"/>
        <w:autoSpaceDN w:val="0"/>
        <w:ind w:firstLine="426"/>
        <w:jc w:val="both"/>
        <w:rPr>
          <w:sz w:val="24"/>
          <w:szCs w:val="24"/>
        </w:rPr>
      </w:pPr>
      <w:r w:rsidRPr="00741A21">
        <w:rPr>
          <w:b/>
          <w:sz w:val="24"/>
          <w:szCs w:val="24"/>
        </w:rPr>
        <w:t>Образец оформления ста</w:t>
      </w:r>
      <w:r w:rsidRPr="00D267E8">
        <w:rPr>
          <w:b/>
          <w:sz w:val="24"/>
          <w:szCs w:val="24"/>
        </w:rPr>
        <w:t>тьи</w:t>
      </w:r>
      <w:r>
        <w:rPr>
          <w:sz w:val="24"/>
          <w:szCs w:val="24"/>
        </w:rPr>
        <w:t xml:space="preserve"> представлен в Приложении </w:t>
      </w:r>
      <w:r w:rsidR="006B23C2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1D6191" w:rsidRPr="00B35AA7" w:rsidRDefault="001D6191" w:rsidP="001D6191">
      <w:pPr>
        <w:autoSpaceDE w:val="0"/>
        <w:autoSpaceDN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Присланные работы должны быть результатом деятельности автора. Объем оригинального текста должен составлять не менее 6</w:t>
      </w:r>
      <w:r w:rsidR="00B872E1">
        <w:rPr>
          <w:sz w:val="24"/>
          <w:szCs w:val="24"/>
        </w:rPr>
        <w:t>5</w:t>
      </w:r>
      <w:r>
        <w:rPr>
          <w:sz w:val="24"/>
          <w:szCs w:val="24"/>
        </w:rPr>
        <w:t>%.</w:t>
      </w:r>
      <w:r w:rsidR="006B23C2">
        <w:rPr>
          <w:sz w:val="24"/>
          <w:szCs w:val="24"/>
        </w:rPr>
        <w:t xml:space="preserve"> </w:t>
      </w:r>
      <w:r w:rsidRPr="00816CCB">
        <w:rPr>
          <w:sz w:val="24"/>
          <w:szCs w:val="24"/>
        </w:rPr>
        <w:t xml:space="preserve">Организационный комитет оставляет за собой право отклонять работы, не соответствующие тематике </w:t>
      </w:r>
      <w:r>
        <w:rPr>
          <w:sz w:val="24"/>
          <w:szCs w:val="24"/>
        </w:rPr>
        <w:t xml:space="preserve">конференции </w:t>
      </w:r>
      <w:r w:rsidRPr="00816CCB">
        <w:rPr>
          <w:sz w:val="24"/>
          <w:szCs w:val="24"/>
        </w:rPr>
        <w:t>и требованиям</w:t>
      </w:r>
      <w:r>
        <w:rPr>
          <w:sz w:val="24"/>
          <w:szCs w:val="24"/>
        </w:rPr>
        <w:t xml:space="preserve"> к публикации</w:t>
      </w:r>
      <w:r w:rsidRPr="00816CCB">
        <w:rPr>
          <w:sz w:val="24"/>
          <w:szCs w:val="24"/>
        </w:rPr>
        <w:t>.</w:t>
      </w:r>
    </w:p>
    <w:p w:rsidR="00AF3BDC" w:rsidRDefault="00AF3BDC" w:rsidP="00AF3BDC">
      <w:pPr>
        <w:autoSpaceDE w:val="0"/>
        <w:autoSpaceDN w:val="0"/>
        <w:spacing w:before="120" w:after="120"/>
        <w:ind w:firstLine="426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Пересылка</w:t>
      </w:r>
      <w:r w:rsidRPr="00D94CD8">
        <w:rPr>
          <w:b/>
          <w:bCs/>
          <w:sz w:val="28"/>
          <w:szCs w:val="28"/>
        </w:rPr>
        <w:t xml:space="preserve"> </w:t>
      </w:r>
      <w:r w:rsidRPr="00CC7ED1">
        <w:rPr>
          <w:sz w:val="24"/>
          <w:szCs w:val="24"/>
        </w:rPr>
        <w:t>материалов конференции осуществляется наложенным платежом при условии указания необходимости печатного варианта сборника в заявке.</w:t>
      </w:r>
    </w:p>
    <w:p w:rsidR="006B1F1D" w:rsidRPr="00CC7ED1" w:rsidRDefault="006B1F1D" w:rsidP="00AF3BDC">
      <w:pPr>
        <w:autoSpaceDE w:val="0"/>
        <w:autoSpaceDN w:val="0"/>
        <w:spacing w:before="120" w:after="120"/>
        <w:ind w:firstLine="426"/>
        <w:jc w:val="both"/>
        <w:rPr>
          <w:sz w:val="24"/>
          <w:szCs w:val="24"/>
        </w:rPr>
      </w:pPr>
    </w:p>
    <w:p w:rsidR="00AF3BDC" w:rsidRPr="00CC7ED1" w:rsidRDefault="00AF3BDC" w:rsidP="00AF3BDC">
      <w:pPr>
        <w:autoSpaceDE w:val="0"/>
        <w:autoSpaceDN w:val="0"/>
        <w:spacing w:before="120" w:after="120"/>
        <w:ind w:firstLine="426"/>
        <w:jc w:val="center"/>
        <w:rPr>
          <w:b/>
          <w:bCs/>
          <w:sz w:val="24"/>
          <w:szCs w:val="24"/>
          <w:u w:val="single"/>
        </w:rPr>
      </w:pPr>
      <w:r w:rsidRPr="00CC7ED1">
        <w:rPr>
          <w:b/>
          <w:bCs/>
          <w:sz w:val="24"/>
          <w:szCs w:val="24"/>
          <w:u w:val="single"/>
        </w:rPr>
        <w:t>Регистрация участников</w:t>
      </w:r>
    </w:p>
    <w:p w:rsidR="00AF3BDC" w:rsidRPr="00CC7ED1" w:rsidRDefault="00AF3BDC" w:rsidP="00AF3BDC">
      <w:pPr>
        <w:autoSpaceDE w:val="0"/>
        <w:autoSpaceDN w:val="0"/>
        <w:spacing w:before="120" w:after="120"/>
        <w:ind w:firstLine="426"/>
        <w:jc w:val="both"/>
        <w:rPr>
          <w:sz w:val="24"/>
          <w:szCs w:val="24"/>
        </w:rPr>
      </w:pPr>
      <w:r w:rsidRPr="00CC7ED1">
        <w:rPr>
          <w:sz w:val="24"/>
          <w:szCs w:val="24"/>
        </w:rPr>
        <w:t xml:space="preserve">Регистрация участников будет проводиться </w:t>
      </w:r>
      <w:r w:rsidR="00E16843" w:rsidRPr="00E16843">
        <w:rPr>
          <w:sz w:val="24"/>
          <w:szCs w:val="24"/>
        </w:rPr>
        <w:t>22</w:t>
      </w:r>
      <w:r w:rsidRPr="00CC7ED1">
        <w:rPr>
          <w:sz w:val="24"/>
          <w:szCs w:val="24"/>
        </w:rPr>
        <w:t xml:space="preserve"> </w:t>
      </w:r>
      <w:r w:rsidR="006B1F1D">
        <w:rPr>
          <w:sz w:val="24"/>
          <w:szCs w:val="24"/>
        </w:rPr>
        <w:t>марта</w:t>
      </w:r>
      <w:r w:rsidRPr="00CC7ED1">
        <w:rPr>
          <w:sz w:val="24"/>
          <w:szCs w:val="24"/>
        </w:rPr>
        <w:t xml:space="preserve"> 202</w:t>
      </w:r>
      <w:r w:rsidR="006B1F1D">
        <w:rPr>
          <w:sz w:val="24"/>
          <w:szCs w:val="24"/>
        </w:rPr>
        <w:t>4</w:t>
      </w:r>
      <w:r w:rsidRPr="00CC7ED1">
        <w:rPr>
          <w:sz w:val="24"/>
          <w:szCs w:val="24"/>
        </w:rPr>
        <w:t xml:space="preserve"> г. по адресу: г. Котлас, ул. Заполярная, д. 19, с 9.00 до 10.00 в холле филиала. </w:t>
      </w:r>
    </w:p>
    <w:p w:rsidR="007028B7" w:rsidRDefault="007028B7" w:rsidP="001003E0">
      <w:pPr>
        <w:autoSpaceDE w:val="0"/>
        <w:autoSpaceDN w:val="0"/>
        <w:spacing w:before="120" w:after="120" w:line="228" w:lineRule="auto"/>
        <w:ind w:firstLine="426"/>
        <w:jc w:val="both"/>
        <w:rPr>
          <w:sz w:val="24"/>
          <w:szCs w:val="24"/>
        </w:rPr>
      </w:pPr>
      <w:proofErr w:type="gramStart"/>
      <w:r w:rsidRPr="00CC7ED1">
        <w:rPr>
          <w:sz w:val="24"/>
          <w:szCs w:val="24"/>
        </w:rPr>
        <w:t>Контактная информация: 8(81837)</w:t>
      </w:r>
      <w:r w:rsidR="00845A0B">
        <w:rPr>
          <w:sz w:val="24"/>
          <w:szCs w:val="24"/>
          <w:lang w:val="en-US"/>
        </w:rPr>
        <w:t> </w:t>
      </w:r>
      <w:r w:rsidRPr="00CC7ED1">
        <w:rPr>
          <w:sz w:val="24"/>
          <w:szCs w:val="24"/>
        </w:rPr>
        <w:t>3-67-69,</w:t>
      </w:r>
      <w:r w:rsidR="00845A0B">
        <w:rPr>
          <w:sz w:val="24"/>
          <w:szCs w:val="24"/>
        </w:rPr>
        <w:t xml:space="preserve"> </w:t>
      </w:r>
      <w:r w:rsidR="006B1F1D">
        <w:rPr>
          <w:sz w:val="24"/>
          <w:szCs w:val="24"/>
        </w:rPr>
        <w:t xml:space="preserve"> </w:t>
      </w:r>
      <w:r w:rsidR="00845A0B">
        <w:rPr>
          <w:sz w:val="24"/>
          <w:szCs w:val="24"/>
        </w:rPr>
        <w:t>+7921-290-0804</w:t>
      </w:r>
      <w:r w:rsidRPr="00CC7ED1">
        <w:rPr>
          <w:sz w:val="24"/>
          <w:szCs w:val="24"/>
        </w:rPr>
        <w:t xml:space="preserve"> </w:t>
      </w:r>
      <w:r w:rsidR="00845A0B">
        <w:rPr>
          <w:sz w:val="24"/>
          <w:szCs w:val="24"/>
        </w:rPr>
        <w:t>(</w:t>
      </w:r>
      <w:r>
        <w:rPr>
          <w:sz w:val="24"/>
          <w:szCs w:val="24"/>
        </w:rPr>
        <w:t>секретарь организационного комитета</w:t>
      </w:r>
      <w:r w:rsidR="00845A0B">
        <w:rPr>
          <w:sz w:val="24"/>
          <w:szCs w:val="24"/>
        </w:rPr>
        <w:t xml:space="preserve"> Дмитриева Татьяна Владимировна</w:t>
      </w:r>
      <w:r w:rsidR="00D54969">
        <w:rPr>
          <w:sz w:val="24"/>
          <w:szCs w:val="24"/>
        </w:rPr>
        <w:t>.</w:t>
      </w:r>
      <w:proofErr w:type="gramEnd"/>
    </w:p>
    <w:p w:rsidR="00B40DC2" w:rsidRPr="005A7509" w:rsidRDefault="00B40DC2" w:rsidP="001003E0">
      <w:pPr>
        <w:autoSpaceDE w:val="0"/>
        <w:autoSpaceDN w:val="0"/>
        <w:spacing w:before="120" w:after="120" w:line="228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Основная информация о конференции будет отображаться на сайте</w:t>
      </w:r>
      <w:r w:rsidR="005A7509">
        <w:rPr>
          <w:sz w:val="24"/>
          <w:szCs w:val="24"/>
        </w:rPr>
        <w:t xml:space="preserve"> филиала </w:t>
      </w:r>
      <w:hyperlink r:id="rId10" w:history="1">
        <w:r w:rsidR="005A7509" w:rsidRPr="002E4043">
          <w:rPr>
            <w:rStyle w:val="a8"/>
            <w:sz w:val="24"/>
            <w:szCs w:val="24"/>
            <w:lang w:val="en-US"/>
          </w:rPr>
          <w:t>www</w:t>
        </w:r>
        <w:r w:rsidR="005A7509" w:rsidRPr="005A7509">
          <w:rPr>
            <w:rStyle w:val="a8"/>
            <w:sz w:val="24"/>
            <w:szCs w:val="24"/>
          </w:rPr>
          <w:t>.</w:t>
        </w:r>
        <w:r w:rsidR="005A7509" w:rsidRPr="002E4043">
          <w:rPr>
            <w:rStyle w:val="a8"/>
            <w:sz w:val="24"/>
            <w:szCs w:val="24"/>
            <w:lang w:val="en-US"/>
          </w:rPr>
          <w:t>kfgumrf</w:t>
        </w:r>
        <w:r w:rsidR="005A7509" w:rsidRPr="005A7509">
          <w:rPr>
            <w:rStyle w:val="a8"/>
            <w:sz w:val="24"/>
            <w:szCs w:val="24"/>
          </w:rPr>
          <w:t>.</w:t>
        </w:r>
        <w:r w:rsidR="005A7509" w:rsidRPr="002E4043">
          <w:rPr>
            <w:rStyle w:val="a8"/>
            <w:sz w:val="24"/>
            <w:szCs w:val="24"/>
            <w:lang w:val="en-US"/>
          </w:rPr>
          <w:t>ru</w:t>
        </w:r>
      </w:hyperlink>
      <w:r w:rsidR="005A7509" w:rsidRPr="005A7509">
        <w:rPr>
          <w:sz w:val="24"/>
          <w:szCs w:val="24"/>
        </w:rPr>
        <w:t xml:space="preserve"> </w:t>
      </w:r>
      <w:r w:rsidR="004160DC">
        <w:rPr>
          <w:sz w:val="24"/>
          <w:szCs w:val="24"/>
        </w:rPr>
        <w:t xml:space="preserve">и в сообществе Конференции </w:t>
      </w:r>
      <w:hyperlink r:id="rId11" w:history="1">
        <w:r w:rsidR="004160DC" w:rsidRPr="00486071">
          <w:rPr>
            <w:rStyle w:val="a8"/>
            <w:sz w:val="24"/>
            <w:szCs w:val="24"/>
          </w:rPr>
          <w:t>https://vk.com/event193295483</w:t>
        </w:r>
      </w:hyperlink>
      <w:r w:rsidR="005A7509">
        <w:rPr>
          <w:sz w:val="24"/>
          <w:szCs w:val="24"/>
        </w:rPr>
        <w:t xml:space="preserve">. </w:t>
      </w:r>
    </w:p>
    <w:p w:rsidR="003020EA" w:rsidRDefault="003020EA" w:rsidP="00D267E8">
      <w:pPr>
        <w:tabs>
          <w:tab w:val="left" w:pos="1578"/>
        </w:tabs>
        <w:ind w:firstLine="426"/>
        <w:jc w:val="both"/>
        <w:rPr>
          <w:sz w:val="24"/>
          <w:szCs w:val="24"/>
        </w:rPr>
      </w:pPr>
    </w:p>
    <w:p w:rsidR="003020EA" w:rsidRDefault="006B1F1D" w:rsidP="003020EA">
      <w:pPr>
        <w:tabs>
          <w:tab w:val="left" w:pos="1578"/>
        </w:tabs>
        <w:ind w:firstLine="426"/>
        <w:jc w:val="right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600200" cy="1600200"/>
            <wp:effectExtent l="19050" t="0" r="0" b="0"/>
            <wp:docPr id="1" name="Рисунок 1" descr="tMjXRxFXH4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MjXRxFXH4k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0EA" w:rsidRDefault="003020EA" w:rsidP="003020EA">
      <w:pPr>
        <w:tabs>
          <w:tab w:val="left" w:pos="1578"/>
        </w:tabs>
        <w:jc w:val="both"/>
        <w:rPr>
          <w:sz w:val="24"/>
          <w:szCs w:val="24"/>
        </w:rPr>
      </w:pPr>
    </w:p>
    <w:p w:rsidR="00941835" w:rsidRDefault="007028B7" w:rsidP="00D267E8">
      <w:pPr>
        <w:tabs>
          <w:tab w:val="left" w:pos="1578"/>
        </w:tabs>
        <w:ind w:firstLine="426"/>
        <w:jc w:val="both"/>
        <w:rPr>
          <w:sz w:val="24"/>
          <w:szCs w:val="24"/>
        </w:rPr>
      </w:pPr>
      <w:r w:rsidRPr="001003E0">
        <w:rPr>
          <w:sz w:val="24"/>
          <w:szCs w:val="24"/>
        </w:rPr>
        <w:t>Просьба ознакомить с информацией о проведении научной конференции Ваших сотрудников и коллег.</w:t>
      </w:r>
    </w:p>
    <w:p w:rsidR="00D32C12" w:rsidRDefault="00D32C12" w:rsidP="00941835">
      <w:pPr>
        <w:tabs>
          <w:tab w:val="left" w:pos="1578"/>
        </w:tabs>
        <w:ind w:firstLine="426"/>
        <w:rPr>
          <w:sz w:val="24"/>
          <w:szCs w:val="24"/>
        </w:rPr>
      </w:pPr>
    </w:p>
    <w:p w:rsidR="00D267E8" w:rsidRDefault="00B40DC2" w:rsidP="00D267E8">
      <w:pPr>
        <w:tabs>
          <w:tab w:val="left" w:pos="1578"/>
        </w:tabs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Заранее благодарим за проявленный интерес и присланные материалы!</w:t>
      </w:r>
    </w:p>
    <w:p w:rsidR="006B23C2" w:rsidRDefault="006B23C2" w:rsidP="00B40DC2">
      <w:pPr>
        <w:jc w:val="right"/>
        <w:rPr>
          <w:b/>
          <w:sz w:val="24"/>
          <w:szCs w:val="24"/>
        </w:rPr>
      </w:pPr>
    </w:p>
    <w:p w:rsidR="008205CF" w:rsidRDefault="00D267E8" w:rsidP="00B40DC2">
      <w:pPr>
        <w:jc w:val="right"/>
        <w:rPr>
          <w:b/>
          <w:sz w:val="24"/>
          <w:szCs w:val="24"/>
        </w:rPr>
      </w:pPr>
      <w:r w:rsidRPr="00D267E8">
        <w:rPr>
          <w:b/>
          <w:sz w:val="24"/>
          <w:szCs w:val="24"/>
        </w:rPr>
        <w:t>Оргкомитет</w:t>
      </w:r>
    </w:p>
    <w:p w:rsidR="003020EA" w:rsidRDefault="003020EA" w:rsidP="001D6191">
      <w:pPr>
        <w:ind w:firstLine="709"/>
        <w:jc w:val="right"/>
        <w:rPr>
          <w:b/>
          <w:sz w:val="24"/>
          <w:szCs w:val="24"/>
        </w:rPr>
      </w:pPr>
    </w:p>
    <w:p w:rsidR="003020EA" w:rsidRDefault="003020EA" w:rsidP="001D6191">
      <w:pPr>
        <w:ind w:firstLine="709"/>
        <w:jc w:val="right"/>
        <w:rPr>
          <w:b/>
          <w:sz w:val="24"/>
          <w:szCs w:val="24"/>
        </w:rPr>
      </w:pPr>
    </w:p>
    <w:p w:rsidR="001D6191" w:rsidRDefault="00941835" w:rsidP="001D6191">
      <w:pPr>
        <w:ind w:firstLine="709"/>
        <w:jc w:val="right"/>
        <w:rPr>
          <w:b/>
          <w:bCs/>
          <w:sz w:val="28"/>
          <w:szCs w:val="28"/>
        </w:rPr>
      </w:pPr>
      <w:r w:rsidRPr="00D267E8">
        <w:rPr>
          <w:b/>
          <w:sz w:val="24"/>
          <w:szCs w:val="24"/>
        </w:rPr>
        <w:br w:type="page"/>
      </w:r>
      <w:r w:rsidR="001D6191" w:rsidRPr="00C142D1">
        <w:rPr>
          <w:bCs/>
          <w:sz w:val="24"/>
          <w:szCs w:val="24"/>
        </w:rPr>
        <w:lastRenderedPageBreak/>
        <w:t xml:space="preserve">Приложение </w:t>
      </w:r>
      <w:r w:rsidR="001D6191">
        <w:rPr>
          <w:bCs/>
          <w:sz w:val="24"/>
          <w:szCs w:val="24"/>
        </w:rPr>
        <w:t>1</w:t>
      </w:r>
    </w:p>
    <w:p w:rsidR="001D6191" w:rsidRPr="00D267E8" w:rsidRDefault="001D6191" w:rsidP="001D6191">
      <w:pPr>
        <w:autoSpaceDE w:val="0"/>
        <w:autoSpaceDN w:val="0"/>
        <w:spacing w:line="228" w:lineRule="auto"/>
        <w:jc w:val="center"/>
        <w:rPr>
          <w:b/>
          <w:bCs/>
          <w:sz w:val="24"/>
          <w:szCs w:val="24"/>
        </w:rPr>
      </w:pPr>
      <w:r w:rsidRPr="00D267E8">
        <w:rPr>
          <w:b/>
          <w:bCs/>
          <w:sz w:val="24"/>
          <w:szCs w:val="24"/>
        </w:rPr>
        <w:t>Заявка участника*</w:t>
      </w:r>
    </w:p>
    <w:p w:rsidR="001D6191" w:rsidRPr="00D267E8" w:rsidRDefault="001D6191" w:rsidP="001D6191">
      <w:pPr>
        <w:autoSpaceDE w:val="0"/>
        <w:autoSpaceDN w:val="0"/>
        <w:spacing w:line="228" w:lineRule="auto"/>
        <w:jc w:val="center"/>
        <w:rPr>
          <w:b/>
          <w:bCs/>
          <w:sz w:val="24"/>
          <w:szCs w:val="24"/>
        </w:rPr>
      </w:pPr>
      <w:r w:rsidRPr="00D267E8">
        <w:rPr>
          <w:b/>
          <w:bCs/>
          <w:sz w:val="24"/>
          <w:szCs w:val="24"/>
        </w:rPr>
        <w:t>Всероссийской научно-практической конференции</w:t>
      </w:r>
    </w:p>
    <w:p w:rsidR="001D6191" w:rsidRPr="00D267E8" w:rsidRDefault="001D6191" w:rsidP="001D6191">
      <w:pPr>
        <w:autoSpaceDE w:val="0"/>
        <w:autoSpaceDN w:val="0"/>
        <w:spacing w:line="228" w:lineRule="auto"/>
        <w:jc w:val="center"/>
        <w:rPr>
          <w:b/>
          <w:bCs/>
          <w:sz w:val="24"/>
          <w:szCs w:val="24"/>
        </w:rPr>
      </w:pPr>
      <w:r w:rsidRPr="00D267E8">
        <w:rPr>
          <w:b/>
          <w:bCs/>
          <w:sz w:val="24"/>
          <w:szCs w:val="24"/>
        </w:rPr>
        <w:t>«Малый город: технологии развития»</w:t>
      </w:r>
    </w:p>
    <w:p w:rsidR="001D6191" w:rsidRDefault="00845A0B" w:rsidP="001D6191">
      <w:pPr>
        <w:autoSpaceDE w:val="0"/>
        <w:autoSpaceDN w:val="0"/>
        <w:spacing w:line="22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22</w:t>
      </w:r>
      <w:r w:rsidR="001D6191" w:rsidRPr="00D267E8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>23</w:t>
      </w:r>
      <w:r w:rsidR="001D6191" w:rsidRPr="00D267E8">
        <w:rPr>
          <w:b/>
          <w:bCs/>
          <w:sz w:val="24"/>
          <w:szCs w:val="24"/>
        </w:rPr>
        <w:t xml:space="preserve"> </w:t>
      </w:r>
      <w:r w:rsidR="006B1F1D">
        <w:rPr>
          <w:b/>
          <w:bCs/>
          <w:sz w:val="24"/>
          <w:szCs w:val="24"/>
        </w:rPr>
        <w:t>марта</w:t>
      </w:r>
      <w:r w:rsidR="001D6191" w:rsidRPr="00D267E8">
        <w:rPr>
          <w:b/>
          <w:bCs/>
          <w:sz w:val="24"/>
          <w:szCs w:val="24"/>
        </w:rPr>
        <w:t xml:space="preserve"> 202</w:t>
      </w:r>
      <w:r w:rsidR="006B1F1D">
        <w:rPr>
          <w:b/>
          <w:bCs/>
          <w:sz w:val="24"/>
          <w:szCs w:val="24"/>
        </w:rPr>
        <w:t>4</w:t>
      </w:r>
      <w:r w:rsidR="001D6191" w:rsidRPr="00D267E8">
        <w:rPr>
          <w:b/>
          <w:bCs/>
          <w:sz w:val="24"/>
          <w:szCs w:val="24"/>
        </w:rPr>
        <w:t xml:space="preserve"> г., г. Котлас</w:t>
      </w:r>
    </w:p>
    <w:p w:rsidR="001D6191" w:rsidRDefault="001D6191" w:rsidP="001D6191">
      <w:pPr>
        <w:autoSpaceDE w:val="0"/>
        <w:autoSpaceDN w:val="0"/>
        <w:spacing w:line="228" w:lineRule="auto"/>
        <w:jc w:val="center"/>
        <w:rPr>
          <w:b/>
          <w:bCs/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1D6191" w:rsidRPr="005C24DF">
        <w:tc>
          <w:tcPr>
            <w:tcW w:w="3528" w:type="dxa"/>
          </w:tcPr>
          <w:p w:rsidR="001D6191" w:rsidRPr="008007DF" w:rsidRDefault="001D6191" w:rsidP="00D71EA3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6300" w:type="dxa"/>
          </w:tcPr>
          <w:p w:rsidR="001D6191" w:rsidRPr="008007DF" w:rsidRDefault="001D6191" w:rsidP="00D71EA3">
            <w:pPr>
              <w:autoSpaceDE w:val="0"/>
              <w:autoSpaceDN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1D6191" w:rsidRPr="005C24DF">
        <w:tc>
          <w:tcPr>
            <w:tcW w:w="3528" w:type="dxa"/>
          </w:tcPr>
          <w:p w:rsidR="001D6191" w:rsidRPr="008007DF" w:rsidRDefault="001D6191" w:rsidP="00D71EA3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8007DF">
              <w:rPr>
                <w:sz w:val="24"/>
                <w:szCs w:val="24"/>
              </w:rPr>
              <w:t>Город</w:t>
            </w:r>
          </w:p>
        </w:tc>
        <w:tc>
          <w:tcPr>
            <w:tcW w:w="6300" w:type="dxa"/>
          </w:tcPr>
          <w:p w:rsidR="001D6191" w:rsidRPr="008007DF" w:rsidRDefault="001D6191" w:rsidP="00D71EA3">
            <w:pPr>
              <w:autoSpaceDE w:val="0"/>
              <w:autoSpaceDN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1D6191" w:rsidRPr="005C24DF">
        <w:tc>
          <w:tcPr>
            <w:tcW w:w="3528" w:type="dxa"/>
          </w:tcPr>
          <w:p w:rsidR="001D6191" w:rsidRPr="008007DF" w:rsidRDefault="001D6191" w:rsidP="00D71EA3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8007DF">
              <w:rPr>
                <w:sz w:val="24"/>
                <w:szCs w:val="24"/>
              </w:rPr>
              <w:t>Место работы</w:t>
            </w:r>
            <w:r>
              <w:rPr>
                <w:sz w:val="24"/>
                <w:szCs w:val="24"/>
              </w:rPr>
              <w:t>/учебы</w:t>
            </w:r>
          </w:p>
        </w:tc>
        <w:tc>
          <w:tcPr>
            <w:tcW w:w="6300" w:type="dxa"/>
          </w:tcPr>
          <w:p w:rsidR="001D6191" w:rsidRPr="008007DF" w:rsidRDefault="001D6191" w:rsidP="00D71EA3">
            <w:pPr>
              <w:autoSpaceDE w:val="0"/>
              <w:autoSpaceDN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1D6191" w:rsidRPr="005C24DF">
        <w:tc>
          <w:tcPr>
            <w:tcW w:w="3528" w:type="dxa"/>
          </w:tcPr>
          <w:p w:rsidR="001D6191" w:rsidRPr="008007DF" w:rsidRDefault="001D6191" w:rsidP="00D71EA3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8007DF">
              <w:rPr>
                <w:sz w:val="24"/>
                <w:szCs w:val="24"/>
              </w:rPr>
              <w:t>Должность</w:t>
            </w:r>
            <w:r>
              <w:rPr>
                <w:sz w:val="24"/>
                <w:szCs w:val="24"/>
              </w:rPr>
              <w:t xml:space="preserve"> (для студентов – факультет, курс)</w:t>
            </w:r>
          </w:p>
        </w:tc>
        <w:tc>
          <w:tcPr>
            <w:tcW w:w="6300" w:type="dxa"/>
          </w:tcPr>
          <w:p w:rsidR="001D6191" w:rsidRPr="008007DF" w:rsidRDefault="001D6191" w:rsidP="00D71EA3">
            <w:pPr>
              <w:autoSpaceDE w:val="0"/>
              <w:autoSpaceDN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1D6191" w:rsidRPr="005C24DF">
        <w:tc>
          <w:tcPr>
            <w:tcW w:w="3528" w:type="dxa"/>
          </w:tcPr>
          <w:p w:rsidR="001D6191" w:rsidRPr="008007DF" w:rsidRDefault="001D6191" w:rsidP="00D71EA3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8007DF"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6300" w:type="dxa"/>
          </w:tcPr>
          <w:p w:rsidR="001D6191" w:rsidRPr="008007DF" w:rsidRDefault="001D6191" w:rsidP="00D71EA3">
            <w:pPr>
              <w:autoSpaceDE w:val="0"/>
              <w:autoSpaceDN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1D6191" w:rsidRPr="005C24DF">
        <w:tc>
          <w:tcPr>
            <w:tcW w:w="3528" w:type="dxa"/>
          </w:tcPr>
          <w:p w:rsidR="001D6191" w:rsidRPr="008007DF" w:rsidRDefault="001D6191" w:rsidP="00D71EA3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8007DF">
              <w:rPr>
                <w:sz w:val="24"/>
                <w:szCs w:val="24"/>
              </w:rPr>
              <w:t>Ученое звание</w:t>
            </w:r>
          </w:p>
        </w:tc>
        <w:tc>
          <w:tcPr>
            <w:tcW w:w="6300" w:type="dxa"/>
          </w:tcPr>
          <w:p w:rsidR="001D6191" w:rsidRPr="008007DF" w:rsidRDefault="001D6191" w:rsidP="00D71EA3">
            <w:pPr>
              <w:autoSpaceDE w:val="0"/>
              <w:autoSpaceDN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1D6191" w:rsidRPr="005C24DF">
        <w:tc>
          <w:tcPr>
            <w:tcW w:w="3528" w:type="dxa"/>
          </w:tcPr>
          <w:p w:rsidR="001D6191" w:rsidRPr="008007DF" w:rsidRDefault="001D6191" w:rsidP="00D71EA3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Телефон, электронный адрес </w:t>
            </w:r>
          </w:p>
        </w:tc>
        <w:tc>
          <w:tcPr>
            <w:tcW w:w="6300" w:type="dxa"/>
          </w:tcPr>
          <w:p w:rsidR="001D6191" w:rsidRPr="008007DF" w:rsidRDefault="001D6191" w:rsidP="00D71EA3">
            <w:pPr>
              <w:autoSpaceDE w:val="0"/>
              <w:autoSpaceDN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1D6191" w:rsidRPr="005C24DF">
        <w:tc>
          <w:tcPr>
            <w:tcW w:w="3528" w:type="dxa"/>
          </w:tcPr>
          <w:p w:rsidR="001D6191" w:rsidRPr="00C430F3" w:rsidRDefault="001D6191" w:rsidP="00D71EA3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007DF">
              <w:rPr>
                <w:sz w:val="24"/>
                <w:szCs w:val="24"/>
              </w:rPr>
              <w:t>очтовый адрес</w:t>
            </w:r>
            <w:r>
              <w:rPr>
                <w:sz w:val="24"/>
                <w:szCs w:val="24"/>
              </w:rPr>
              <w:t>,</w:t>
            </w:r>
            <w:r w:rsidRPr="008007DF">
              <w:rPr>
                <w:sz w:val="24"/>
                <w:szCs w:val="24"/>
              </w:rPr>
              <w:t xml:space="preserve"> с указанием индекса</w:t>
            </w:r>
            <w:r>
              <w:rPr>
                <w:sz w:val="24"/>
                <w:szCs w:val="24"/>
              </w:rPr>
              <w:t xml:space="preserve"> (для пересылки сборника</w:t>
            </w:r>
            <w:r w:rsidR="00D71EA3">
              <w:rPr>
                <w:sz w:val="24"/>
                <w:szCs w:val="24"/>
              </w:rPr>
              <w:t xml:space="preserve"> наложенным платежом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300" w:type="dxa"/>
          </w:tcPr>
          <w:p w:rsidR="001D6191" w:rsidRPr="008007DF" w:rsidRDefault="001D6191" w:rsidP="00D71EA3">
            <w:pPr>
              <w:autoSpaceDE w:val="0"/>
              <w:autoSpaceDN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6B23C2" w:rsidRPr="005C24DF">
        <w:tc>
          <w:tcPr>
            <w:tcW w:w="3528" w:type="dxa"/>
          </w:tcPr>
          <w:p w:rsidR="006B23C2" w:rsidRPr="008007DF" w:rsidRDefault="006B23C2" w:rsidP="00561750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8007DF">
              <w:rPr>
                <w:sz w:val="24"/>
                <w:szCs w:val="24"/>
              </w:rPr>
              <w:t xml:space="preserve">Форма участия </w:t>
            </w:r>
            <w:r w:rsidR="0071768E" w:rsidRPr="0071768E">
              <w:rPr>
                <w:sz w:val="22"/>
                <w:szCs w:val="22"/>
              </w:rPr>
              <w:t>(</w:t>
            </w:r>
            <w:proofErr w:type="gramStart"/>
            <w:r w:rsidR="0071768E" w:rsidRPr="0071768E">
              <w:rPr>
                <w:sz w:val="22"/>
                <w:szCs w:val="22"/>
              </w:rPr>
              <w:t>нужное</w:t>
            </w:r>
            <w:proofErr w:type="gramEnd"/>
            <w:r w:rsidR="0071768E" w:rsidRPr="0071768E">
              <w:rPr>
                <w:sz w:val="22"/>
                <w:szCs w:val="22"/>
              </w:rPr>
              <w:t xml:space="preserve"> оставить)</w:t>
            </w:r>
          </w:p>
        </w:tc>
        <w:tc>
          <w:tcPr>
            <w:tcW w:w="6300" w:type="dxa"/>
          </w:tcPr>
          <w:p w:rsidR="006B23C2" w:rsidRDefault="006B23C2" w:rsidP="00D71EA3">
            <w:pPr>
              <w:autoSpaceDE w:val="0"/>
              <w:autoSpaceDN w:val="0"/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D71EA3">
              <w:rPr>
                <w:sz w:val="24"/>
                <w:szCs w:val="24"/>
              </w:rPr>
              <w:t> </w:t>
            </w:r>
            <w:proofErr w:type="gramStart"/>
            <w:r w:rsidRPr="008007DF">
              <w:rPr>
                <w:sz w:val="24"/>
                <w:szCs w:val="24"/>
              </w:rPr>
              <w:t>Очная</w:t>
            </w:r>
            <w:proofErr w:type="gramEnd"/>
            <w:r w:rsidRPr="008007DF">
              <w:rPr>
                <w:sz w:val="24"/>
                <w:szCs w:val="24"/>
              </w:rPr>
              <w:t xml:space="preserve"> (личное участие</w:t>
            </w:r>
            <w:r w:rsidR="00845A0B">
              <w:rPr>
                <w:sz w:val="24"/>
                <w:szCs w:val="24"/>
              </w:rPr>
              <w:t xml:space="preserve">, </w:t>
            </w:r>
            <w:r w:rsidR="00D71EA3">
              <w:rPr>
                <w:sz w:val="24"/>
                <w:szCs w:val="24"/>
              </w:rPr>
              <w:t>доклад</w:t>
            </w:r>
            <w:r w:rsidRPr="008007DF">
              <w:rPr>
                <w:sz w:val="24"/>
                <w:szCs w:val="24"/>
              </w:rPr>
              <w:t>)</w:t>
            </w:r>
            <w:r w:rsidR="00D71EA3">
              <w:rPr>
                <w:sz w:val="24"/>
                <w:szCs w:val="24"/>
              </w:rPr>
              <w:t>,</w:t>
            </w:r>
          </w:p>
          <w:p w:rsidR="00D71EA3" w:rsidRDefault="00845A0B" w:rsidP="00D71EA3">
            <w:pPr>
              <w:autoSpaceDE w:val="0"/>
              <w:autoSpaceDN w:val="0"/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 Очная (личное участие, </w:t>
            </w:r>
            <w:r w:rsidR="00D71EA3">
              <w:rPr>
                <w:sz w:val="24"/>
                <w:szCs w:val="24"/>
              </w:rPr>
              <w:t>доклад и публикаци</w:t>
            </w:r>
            <w:r>
              <w:rPr>
                <w:sz w:val="24"/>
                <w:szCs w:val="24"/>
              </w:rPr>
              <w:t>я</w:t>
            </w:r>
            <w:r w:rsidR="00D71EA3">
              <w:rPr>
                <w:sz w:val="24"/>
                <w:szCs w:val="24"/>
              </w:rPr>
              <w:t>),</w:t>
            </w:r>
          </w:p>
          <w:p w:rsidR="006B23C2" w:rsidRPr="0071768E" w:rsidRDefault="00561750" w:rsidP="0071768E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Заочная (публикация)</w:t>
            </w:r>
            <w:r w:rsidR="00845A0B">
              <w:rPr>
                <w:sz w:val="24"/>
                <w:szCs w:val="24"/>
              </w:rPr>
              <w:t>.</w:t>
            </w:r>
          </w:p>
        </w:tc>
      </w:tr>
      <w:tr w:rsidR="00561750" w:rsidRPr="005C24DF">
        <w:tc>
          <w:tcPr>
            <w:tcW w:w="3528" w:type="dxa"/>
          </w:tcPr>
          <w:p w:rsidR="00561750" w:rsidRDefault="00561750" w:rsidP="00B61CD9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Необходимость пересылки печатного экземпляра сборника</w:t>
            </w:r>
          </w:p>
        </w:tc>
        <w:tc>
          <w:tcPr>
            <w:tcW w:w="6300" w:type="dxa"/>
          </w:tcPr>
          <w:p w:rsidR="00561750" w:rsidRPr="008007DF" w:rsidRDefault="00561750" w:rsidP="00B61CD9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</w:tr>
      <w:tr w:rsidR="00561750" w:rsidRPr="005C24DF">
        <w:tc>
          <w:tcPr>
            <w:tcW w:w="3528" w:type="dxa"/>
          </w:tcPr>
          <w:p w:rsidR="00561750" w:rsidRPr="008007DF" w:rsidRDefault="00561750" w:rsidP="00D71EA3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8007DF">
              <w:rPr>
                <w:sz w:val="24"/>
                <w:szCs w:val="24"/>
              </w:rPr>
              <w:t>Название доклада</w:t>
            </w:r>
          </w:p>
        </w:tc>
        <w:tc>
          <w:tcPr>
            <w:tcW w:w="6300" w:type="dxa"/>
          </w:tcPr>
          <w:p w:rsidR="00561750" w:rsidRPr="008007DF" w:rsidRDefault="00561750" w:rsidP="00D71EA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561750" w:rsidRPr="005C24DF">
        <w:tc>
          <w:tcPr>
            <w:tcW w:w="3528" w:type="dxa"/>
          </w:tcPr>
          <w:p w:rsidR="00561750" w:rsidRPr="008007DF" w:rsidRDefault="00561750" w:rsidP="00D71EA3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соавторов (для студентов – ФИО, должность, степень и звание научного руководителя)</w:t>
            </w:r>
          </w:p>
        </w:tc>
        <w:tc>
          <w:tcPr>
            <w:tcW w:w="6300" w:type="dxa"/>
          </w:tcPr>
          <w:p w:rsidR="00561750" w:rsidRPr="008007DF" w:rsidRDefault="00561750" w:rsidP="00D71EA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561750" w:rsidRPr="005C24DF">
        <w:tc>
          <w:tcPr>
            <w:tcW w:w="3528" w:type="dxa"/>
          </w:tcPr>
          <w:p w:rsidR="00561750" w:rsidRPr="008007DF" w:rsidRDefault="00561750" w:rsidP="00D71EA3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средства, необходимые для демонстрации доклада</w:t>
            </w:r>
          </w:p>
        </w:tc>
        <w:tc>
          <w:tcPr>
            <w:tcW w:w="6300" w:type="dxa"/>
          </w:tcPr>
          <w:p w:rsidR="00561750" w:rsidRPr="008007DF" w:rsidRDefault="00561750" w:rsidP="00D71EA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561750" w:rsidRPr="005C24DF">
        <w:tc>
          <w:tcPr>
            <w:tcW w:w="3528" w:type="dxa"/>
          </w:tcPr>
          <w:p w:rsidR="00561750" w:rsidRPr="008007DF" w:rsidRDefault="00561750" w:rsidP="00D71EA3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Необходимость бронирования мест в гостинице (даты)**</w:t>
            </w:r>
          </w:p>
        </w:tc>
        <w:tc>
          <w:tcPr>
            <w:tcW w:w="6300" w:type="dxa"/>
          </w:tcPr>
          <w:p w:rsidR="00561750" w:rsidRPr="008007DF" w:rsidRDefault="00561750" w:rsidP="00D71EA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561750" w:rsidRPr="008007DF" w:rsidRDefault="00561750" w:rsidP="00D71EA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1D6191" w:rsidRDefault="001D6191" w:rsidP="001D6191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1D6191" w:rsidRDefault="001D6191" w:rsidP="001D6191">
      <w:pPr>
        <w:autoSpaceDE w:val="0"/>
        <w:autoSpaceDN w:val="0"/>
        <w:spacing w:line="228" w:lineRule="auto"/>
        <w:ind w:firstLine="567"/>
        <w:jc w:val="both"/>
        <w:rPr>
          <w:bCs/>
          <w:sz w:val="24"/>
          <w:szCs w:val="24"/>
        </w:rPr>
      </w:pPr>
      <w:r w:rsidRPr="00F16AFC">
        <w:rPr>
          <w:bCs/>
          <w:sz w:val="24"/>
          <w:szCs w:val="24"/>
        </w:rPr>
        <w:t xml:space="preserve">*Даю </w:t>
      </w:r>
      <w:r>
        <w:rPr>
          <w:bCs/>
          <w:sz w:val="24"/>
          <w:szCs w:val="24"/>
        </w:rPr>
        <w:t>согласие на обработку персональных данных, указанных мною в заявке участника Всероссийской научно-практической конференции «Малый город: технологии развития», следующим организациям (в соответствии с ФЗ №152 от 27.07.2007 г.): организационному комитету конференции (</w:t>
      </w:r>
      <w:proofErr w:type="spellStart"/>
      <w:r>
        <w:rPr>
          <w:bCs/>
          <w:sz w:val="24"/>
          <w:szCs w:val="24"/>
        </w:rPr>
        <w:t>Котласский</w:t>
      </w:r>
      <w:proofErr w:type="spellEnd"/>
      <w:r>
        <w:rPr>
          <w:bCs/>
          <w:sz w:val="24"/>
          <w:szCs w:val="24"/>
        </w:rPr>
        <w:t xml:space="preserve"> филиал ГУМРФ им. адмирала С.О. Макарова).</w:t>
      </w:r>
    </w:p>
    <w:p w:rsidR="001D6191" w:rsidRPr="00F16AFC" w:rsidRDefault="001D6191" w:rsidP="001D6191">
      <w:pPr>
        <w:autoSpaceDE w:val="0"/>
        <w:autoSpaceDN w:val="0"/>
        <w:spacing w:line="228" w:lineRule="auto"/>
        <w:ind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Подпись ___________</w:t>
      </w:r>
    </w:p>
    <w:p w:rsidR="001D6191" w:rsidRDefault="001D6191" w:rsidP="001D6191">
      <w:pPr>
        <w:autoSpaceDE w:val="0"/>
        <w:autoSpaceDN w:val="0"/>
        <w:spacing w:line="228" w:lineRule="auto"/>
        <w:ind w:firstLine="567"/>
        <w:jc w:val="both"/>
        <w:rPr>
          <w:b/>
          <w:bCs/>
          <w:sz w:val="24"/>
          <w:szCs w:val="24"/>
        </w:rPr>
      </w:pPr>
    </w:p>
    <w:p w:rsidR="001D6191" w:rsidRDefault="001D6191" w:rsidP="001D6191">
      <w:pPr>
        <w:autoSpaceDE w:val="0"/>
        <w:autoSpaceDN w:val="0"/>
        <w:spacing w:line="228" w:lineRule="auto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**</w:t>
      </w:r>
      <w:r w:rsidRPr="001003E0">
        <w:rPr>
          <w:sz w:val="24"/>
          <w:szCs w:val="24"/>
        </w:rPr>
        <w:t xml:space="preserve">Есть возможность размещения участников конференции в гостиничных номерах при </w:t>
      </w:r>
      <w:proofErr w:type="spellStart"/>
      <w:r w:rsidRPr="001003E0">
        <w:rPr>
          <w:sz w:val="24"/>
          <w:szCs w:val="24"/>
        </w:rPr>
        <w:t>Котласском</w:t>
      </w:r>
      <w:proofErr w:type="spellEnd"/>
      <w:r w:rsidRPr="001003E0">
        <w:rPr>
          <w:sz w:val="24"/>
          <w:szCs w:val="24"/>
        </w:rPr>
        <w:t xml:space="preserve"> филиале ГУМРФ имени адмирала С.О. Макарова (от 250 </w:t>
      </w:r>
      <w:proofErr w:type="spellStart"/>
      <w:r w:rsidRPr="001003E0">
        <w:rPr>
          <w:sz w:val="24"/>
          <w:szCs w:val="24"/>
        </w:rPr>
        <w:t>руб</w:t>
      </w:r>
      <w:proofErr w:type="spellEnd"/>
      <w:r w:rsidRPr="001003E0">
        <w:rPr>
          <w:sz w:val="24"/>
          <w:szCs w:val="24"/>
        </w:rPr>
        <w:t>/сутки).</w:t>
      </w:r>
    </w:p>
    <w:p w:rsidR="001D6191" w:rsidRDefault="001D6191" w:rsidP="001D6191">
      <w:pPr>
        <w:autoSpaceDE w:val="0"/>
        <w:autoSpaceDN w:val="0"/>
        <w:spacing w:line="228" w:lineRule="auto"/>
        <w:ind w:firstLine="567"/>
        <w:jc w:val="both"/>
        <w:rPr>
          <w:sz w:val="24"/>
          <w:szCs w:val="24"/>
        </w:rPr>
      </w:pPr>
    </w:p>
    <w:p w:rsidR="001D6191" w:rsidRDefault="001D6191" w:rsidP="001D6191">
      <w:pPr>
        <w:autoSpaceDE w:val="0"/>
        <w:autoSpaceDN w:val="0"/>
        <w:spacing w:line="228" w:lineRule="auto"/>
        <w:ind w:firstLine="567"/>
        <w:jc w:val="both"/>
        <w:rPr>
          <w:b/>
          <w:sz w:val="24"/>
          <w:szCs w:val="24"/>
        </w:rPr>
      </w:pPr>
      <w:r w:rsidRPr="00FA0594">
        <w:rPr>
          <w:b/>
          <w:sz w:val="24"/>
          <w:szCs w:val="24"/>
        </w:rPr>
        <w:t>Примечание к заявке</w:t>
      </w:r>
    </w:p>
    <w:p w:rsidR="001D6191" w:rsidRDefault="001D6191" w:rsidP="001D6191">
      <w:pPr>
        <w:autoSpaceDE w:val="0"/>
        <w:autoSpaceDN w:val="0"/>
        <w:spacing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Подпись можно вставить картинкой в </w:t>
      </w:r>
      <w:r>
        <w:rPr>
          <w:sz w:val="24"/>
          <w:szCs w:val="24"/>
          <w:lang w:val="en-US"/>
        </w:rPr>
        <w:t>DOC</w:t>
      </w:r>
      <w:r>
        <w:rPr>
          <w:sz w:val="24"/>
          <w:szCs w:val="24"/>
        </w:rPr>
        <w:t xml:space="preserve">-версию ИЛИ выслать </w:t>
      </w:r>
      <w:r>
        <w:rPr>
          <w:sz w:val="24"/>
          <w:szCs w:val="24"/>
          <w:lang w:val="en-US"/>
        </w:rPr>
        <w:t>DOC</w:t>
      </w:r>
      <w:r w:rsidRPr="00FA0594">
        <w:rPr>
          <w:sz w:val="24"/>
          <w:szCs w:val="24"/>
        </w:rPr>
        <w:t>-</w:t>
      </w:r>
      <w:r>
        <w:rPr>
          <w:sz w:val="24"/>
          <w:szCs w:val="24"/>
        </w:rPr>
        <w:t xml:space="preserve">версию заявки (без подписи) и </w:t>
      </w:r>
      <w:r>
        <w:rPr>
          <w:sz w:val="24"/>
          <w:szCs w:val="24"/>
          <w:lang w:val="en-US"/>
        </w:rPr>
        <w:t>PDF</w:t>
      </w:r>
      <w:r>
        <w:rPr>
          <w:sz w:val="24"/>
          <w:szCs w:val="24"/>
        </w:rPr>
        <w:t>-версию – сканированную заявку с подписью.</w:t>
      </w:r>
    </w:p>
    <w:p w:rsidR="001D6191" w:rsidRDefault="001D6191" w:rsidP="001D6191">
      <w:pPr>
        <w:autoSpaceDE w:val="0"/>
        <w:autoSpaceDN w:val="0"/>
        <w:spacing w:line="228" w:lineRule="auto"/>
        <w:ind w:firstLine="567"/>
        <w:jc w:val="center"/>
        <w:rPr>
          <w:sz w:val="24"/>
          <w:szCs w:val="24"/>
        </w:rPr>
      </w:pPr>
    </w:p>
    <w:p w:rsidR="001D6191" w:rsidRDefault="001D6191" w:rsidP="001D6191">
      <w:pPr>
        <w:autoSpaceDE w:val="0"/>
        <w:autoSpaceDN w:val="0"/>
        <w:spacing w:line="228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Убедительная просьба!</w:t>
      </w:r>
    </w:p>
    <w:p w:rsidR="001D6191" w:rsidRPr="001003E0" w:rsidRDefault="001D6191" w:rsidP="001D6191">
      <w:pPr>
        <w:autoSpaceDE w:val="0"/>
        <w:autoSpaceDN w:val="0"/>
        <w:spacing w:line="228" w:lineRule="auto"/>
        <w:ind w:firstLine="567"/>
        <w:jc w:val="both"/>
        <w:rPr>
          <w:sz w:val="24"/>
          <w:szCs w:val="24"/>
        </w:rPr>
      </w:pPr>
    </w:p>
    <w:p w:rsidR="001D6191" w:rsidRPr="00FA0594" w:rsidRDefault="001D6191" w:rsidP="001D6191">
      <w:pPr>
        <w:autoSpaceDE w:val="0"/>
        <w:autoSpaceDN w:val="0"/>
        <w:spacing w:line="228" w:lineRule="auto"/>
        <w:ind w:firstLine="567"/>
        <w:jc w:val="both"/>
        <w:rPr>
          <w:bCs/>
          <w:i/>
          <w:sz w:val="24"/>
          <w:szCs w:val="24"/>
        </w:rPr>
      </w:pPr>
      <w:r w:rsidRPr="00FA0594">
        <w:rPr>
          <w:bCs/>
          <w:i/>
          <w:sz w:val="24"/>
          <w:szCs w:val="24"/>
        </w:rPr>
        <w:t xml:space="preserve">Выслать заявку в формате </w:t>
      </w:r>
      <w:r w:rsidRPr="00FA0594">
        <w:rPr>
          <w:bCs/>
          <w:i/>
          <w:sz w:val="24"/>
          <w:szCs w:val="24"/>
          <w:lang w:val="en-US"/>
        </w:rPr>
        <w:t>DOC</w:t>
      </w:r>
      <w:r w:rsidRPr="00FA0594">
        <w:rPr>
          <w:bCs/>
          <w:i/>
          <w:sz w:val="24"/>
          <w:szCs w:val="24"/>
        </w:rPr>
        <w:t xml:space="preserve"> для возможности копирования текста! Те</w:t>
      </w:r>
      <w:proofErr w:type="gramStart"/>
      <w:r w:rsidRPr="00FA0594">
        <w:rPr>
          <w:bCs/>
          <w:i/>
          <w:sz w:val="24"/>
          <w:szCs w:val="24"/>
        </w:rPr>
        <w:t>кст пр</w:t>
      </w:r>
      <w:proofErr w:type="gramEnd"/>
      <w:r w:rsidRPr="00FA0594">
        <w:rPr>
          <w:bCs/>
          <w:i/>
          <w:sz w:val="24"/>
          <w:szCs w:val="24"/>
        </w:rPr>
        <w:t>имечания необходимо удалить при подготовке итогового варианта заявки!</w:t>
      </w:r>
    </w:p>
    <w:p w:rsidR="001D6191" w:rsidRDefault="001D6191" w:rsidP="001D6191">
      <w:pPr>
        <w:ind w:left="360"/>
        <w:rPr>
          <w:b/>
          <w:bCs/>
        </w:rPr>
      </w:pPr>
    </w:p>
    <w:p w:rsidR="001D6191" w:rsidRDefault="001D6191" w:rsidP="001D6191">
      <w:pPr>
        <w:ind w:left="360"/>
        <w:rPr>
          <w:b/>
          <w:bCs/>
        </w:rPr>
      </w:pPr>
    </w:p>
    <w:p w:rsidR="001D6191" w:rsidRDefault="001D6191" w:rsidP="00B40DC2">
      <w:pPr>
        <w:jc w:val="right"/>
        <w:rPr>
          <w:b/>
          <w:sz w:val="24"/>
          <w:szCs w:val="24"/>
        </w:rPr>
      </w:pPr>
    </w:p>
    <w:p w:rsidR="004977DC" w:rsidRDefault="001D6191" w:rsidP="004977DC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977DC">
        <w:rPr>
          <w:sz w:val="24"/>
          <w:szCs w:val="24"/>
        </w:rPr>
        <w:lastRenderedPageBreak/>
        <w:t>Приложение 2</w:t>
      </w:r>
    </w:p>
    <w:p w:rsidR="004977DC" w:rsidRPr="00D267E8" w:rsidRDefault="004977DC" w:rsidP="004977DC">
      <w:pPr>
        <w:jc w:val="center"/>
        <w:rPr>
          <w:b/>
          <w:sz w:val="24"/>
          <w:szCs w:val="24"/>
          <w:u w:val="single"/>
        </w:rPr>
      </w:pPr>
      <w:r w:rsidRPr="00D267E8">
        <w:rPr>
          <w:b/>
          <w:sz w:val="24"/>
          <w:szCs w:val="24"/>
          <w:u w:val="single"/>
        </w:rPr>
        <w:t>Образец оформления статьи</w:t>
      </w:r>
    </w:p>
    <w:p w:rsidR="004977DC" w:rsidRPr="00D267E8" w:rsidRDefault="004977DC" w:rsidP="004977DC">
      <w:pPr>
        <w:jc w:val="center"/>
        <w:rPr>
          <w:b/>
          <w:sz w:val="24"/>
          <w:szCs w:val="24"/>
          <w:u w:val="single"/>
        </w:rPr>
      </w:pPr>
    </w:p>
    <w:p w:rsidR="004977DC" w:rsidRDefault="004977DC" w:rsidP="004977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МЕТОДОЛОГИЧЕСКИЕ ОСНОВАНИЯ ГЕОПОЛИТИЧЕСКОГО АНАЛИЗА РАЗВИТИЯ СЕВЕРНЫХ ТЕРРИТОРИЙ</w:t>
      </w:r>
    </w:p>
    <w:p w:rsidR="004977DC" w:rsidRDefault="004977DC" w:rsidP="004977DC">
      <w:pPr>
        <w:jc w:val="center"/>
        <w:rPr>
          <w:sz w:val="28"/>
          <w:szCs w:val="28"/>
        </w:rPr>
      </w:pPr>
    </w:p>
    <w:p w:rsidR="004977DC" w:rsidRPr="00C115A3" w:rsidRDefault="004977DC" w:rsidP="004977DC">
      <w:pPr>
        <w:jc w:val="center"/>
        <w:rPr>
          <w:sz w:val="28"/>
          <w:szCs w:val="28"/>
        </w:rPr>
      </w:pPr>
      <w:proofErr w:type="spellStart"/>
      <w:r w:rsidRPr="00C115A3">
        <w:rPr>
          <w:sz w:val="28"/>
          <w:szCs w:val="28"/>
        </w:rPr>
        <w:t>Гарвардт</w:t>
      </w:r>
      <w:proofErr w:type="spellEnd"/>
      <w:r w:rsidRPr="00C115A3">
        <w:rPr>
          <w:sz w:val="28"/>
          <w:szCs w:val="28"/>
        </w:rPr>
        <w:t xml:space="preserve"> Андрей </w:t>
      </w:r>
      <w:proofErr w:type="spellStart"/>
      <w:r w:rsidRPr="00C115A3">
        <w:rPr>
          <w:sz w:val="28"/>
          <w:szCs w:val="28"/>
        </w:rPr>
        <w:t>Эрвинович</w:t>
      </w:r>
      <w:proofErr w:type="spellEnd"/>
      <w:r w:rsidRPr="00C115A3">
        <w:rPr>
          <w:sz w:val="28"/>
          <w:szCs w:val="28"/>
        </w:rPr>
        <w:t>, к.ф.н., доцент кафедры гуманитарных и социально-экономических дисциплин</w:t>
      </w:r>
    </w:p>
    <w:p w:rsidR="004977DC" w:rsidRPr="00C115A3" w:rsidRDefault="004977DC" w:rsidP="004977DC">
      <w:pPr>
        <w:jc w:val="center"/>
        <w:rPr>
          <w:b/>
          <w:sz w:val="28"/>
          <w:szCs w:val="28"/>
        </w:rPr>
      </w:pPr>
      <w:proofErr w:type="spellStart"/>
      <w:r w:rsidRPr="00C115A3">
        <w:rPr>
          <w:sz w:val="28"/>
          <w:szCs w:val="28"/>
        </w:rPr>
        <w:t>Котласский</w:t>
      </w:r>
      <w:proofErr w:type="spellEnd"/>
      <w:r w:rsidRPr="00C115A3">
        <w:rPr>
          <w:sz w:val="28"/>
          <w:szCs w:val="28"/>
        </w:rPr>
        <w:t xml:space="preserve"> филиал ФГБОУ ВО «ГУМРФ имени адмирала С.О. Макарова»</w:t>
      </w:r>
    </w:p>
    <w:p w:rsidR="004977DC" w:rsidRPr="0036753A" w:rsidRDefault="004977DC" w:rsidP="004977DC">
      <w:pPr>
        <w:ind w:firstLine="709"/>
        <w:jc w:val="both"/>
        <w:rPr>
          <w:sz w:val="24"/>
          <w:szCs w:val="24"/>
        </w:rPr>
      </w:pPr>
      <w:r w:rsidRPr="0036753A">
        <w:rPr>
          <w:sz w:val="24"/>
          <w:szCs w:val="24"/>
        </w:rPr>
        <w:t>[1 пустая строка]</w:t>
      </w:r>
    </w:p>
    <w:p w:rsidR="004977DC" w:rsidRPr="0036753A" w:rsidRDefault="004977DC" w:rsidP="004977DC">
      <w:pPr>
        <w:jc w:val="both"/>
        <w:rPr>
          <w:i/>
          <w:sz w:val="24"/>
          <w:szCs w:val="24"/>
        </w:rPr>
      </w:pPr>
      <w:r w:rsidRPr="0036753A">
        <w:rPr>
          <w:i/>
          <w:sz w:val="24"/>
          <w:szCs w:val="24"/>
        </w:rPr>
        <w:t>Аннотация. Статья анализирует методологические основания осмысления транспортной системы не с позиций экономической целесообразности, а с позиций геополитического фактора сохранения самой российской государственности. Автор с теоретико-философских позиций отстаивает мысль о недопустимости оценки транспортной системы как исключительно и даже в первую очередь с позиций финансово-экономической выгодности. В условиях российской реальности автор считает транспорт фактором политической безопасности</w:t>
      </w:r>
      <w:r>
        <w:rPr>
          <w:i/>
          <w:sz w:val="24"/>
          <w:szCs w:val="24"/>
        </w:rPr>
        <w:t xml:space="preserve"> (2– предложения, 12 размер, курсив).</w:t>
      </w:r>
    </w:p>
    <w:p w:rsidR="004977DC" w:rsidRPr="0036753A" w:rsidRDefault="004977DC" w:rsidP="004977DC">
      <w:pPr>
        <w:jc w:val="both"/>
        <w:rPr>
          <w:i/>
          <w:sz w:val="24"/>
          <w:szCs w:val="24"/>
        </w:rPr>
      </w:pPr>
      <w:r w:rsidRPr="0036753A">
        <w:rPr>
          <w:i/>
          <w:sz w:val="24"/>
          <w:szCs w:val="24"/>
        </w:rPr>
        <w:t>Ключевые слова: геополитический анализ, национальная мощь государ</w:t>
      </w:r>
      <w:r>
        <w:rPr>
          <w:i/>
          <w:sz w:val="24"/>
          <w:szCs w:val="24"/>
        </w:rPr>
        <w:t xml:space="preserve">ства, национальная безопасность (4–5 слов и словосочетаний, 12 размер, курсив). </w:t>
      </w:r>
    </w:p>
    <w:p w:rsidR="004977DC" w:rsidRPr="008741E1" w:rsidRDefault="004977DC" w:rsidP="005E679F">
      <w:pPr>
        <w:ind w:firstLine="567"/>
        <w:jc w:val="center"/>
        <w:rPr>
          <w:sz w:val="24"/>
          <w:szCs w:val="24"/>
        </w:rPr>
      </w:pPr>
      <w:r w:rsidRPr="008741E1">
        <w:rPr>
          <w:sz w:val="24"/>
          <w:szCs w:val="24"/>
        </w:rPr>
        <w:t xml:space="preserve"> [1 пустая строка]</w:t>
      </w:r>
    </w:p>
    <w:p w:rsidR="004977DC" w:rsidRPr="008741E1" w:rsidRDefault="004977DC" w:rsidP="005E679F">
      <w:pPr>
        <w:ind w:firstLine="567"/>
        <w:jc w:val="both"/>
        <w:rPr>
          <w:sz w:val="24"/>
          <w:szCs w:val="24"/>
        </w:rPr>
      </w:pPr>
      <w:r w:rsidRPr="008741E1">
        <w:rPr>
          <w:sz w:val="24"/>
          <w:szCs w:val="24"/>
        </w:rPr>
        <w:t>Текст. Текст. Текст. Текст. Текст. Текст. Текст. Текст. Текст (табл. 1).</w:t>
      </w:r>
    </w:p>
    <w:p w:rsidR="004977DC" w:rsidRPr="008741E1" w:rsidRDefault="004977DC" w:rsidP="005E679F">
      <w:pPr>
        <w:ind w:firstLine="567"/>
        <w:jc w:val="center"/>
        <w:rPr>
          <w:sz w:val="24"/>
          <w:szCs w:val="24"/>
        </w:rPr>
      </w:pPr>
      <w:r w:rsidRPr="008741E1">
        <w:rPr>
          <w:sz w:val="24"/>
          <w:szCs w:val="24"/>
        </w:rPr>
        <w:t xml:space="preserve"> [1 пустая строка]</w:t>
      </w:r>
    </w:p>
    <w:p w:rsidR="004977DC" w:rsidRPr="008741E1" w:rsidRDefault="004977DC" w:rsidP="005E679F">
      <w:pPr>
        <w:ind w:firstLine="567"/>
        <w:jc w:val="both"/>
        <w:rPr>
          <w:sz w:val="24"/>
          <w:szCs w:val="24"/>
        </w:rPr>
      </w:pPr>
      <w:r w:rsidRPr="008741E1">
        <w:rPr>
          <w:sz w:val="24"/>
          <w:szCs w:val="24"/>
        </w:rPr>
        <w:t>Таблица 1 – Название таблицы (с абзацного отступа)</w:t>
      </w:r>
    </w:p>
    <w:p w:rsidR="004977DC" w:rsidRPr="008741E1" w:rsidRDefault="004977DC" w:rsidP="005E679F">
      <w:pPr>
        <w:ind w:firstLine="567"/>
        <w:jc w:val="center"/>
        <w:rPr>
          <w:sz w:val="24"/>
          <w:szCs w:val="24"/>
          <w:lang w:val="en-US"/>
        </w:rPr>
      </w:pPr>
      <w:r w:rsidRPr="008741E1">
        <w:rPr>
          <w:sz w:val="24"/>
          <w:szCs w:val="24"/>
          <w:lang w:val="en-US"/>
        </w:rPr>
        <w:t>[</w:t>
      </w:r>
      <w:r w:rsidRPr="008741E1">
        <w:rPr>
          <w:sz w:val="24"/>
          <w:szCs w:val="24"/>
        </w:rPr>
        <w:t>1 пустая строка</w:t>
      </w:r>
      <w:r w:rsidRPr="008741E1">
        <w:rPr>
          <w:sz w:val="24"/>
          <w:szCs w:val="24"/>
          <w:lang w:val="en-US"/>
        </w:rPr>
        <w:t>]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4977DC" w:rsidRPr="008741E1" w:rsidTr="00E46B07">
        <w:tc>
          <w:tcPr>
            <w:tcW w:w="1914" w:type="dxa"/>
          </w:tcPr>
          <w:p w:rsidR="004977DC" w:rsidRPr="008741E1" w:rsidRDefault="004977DC" w:rsidP="005E679F">
            <w:pPr>
              <w:ind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4977DC" w:rsidRPr="008741E1" w:rsidRDefault="004977DC" w:rsidP="005E679F">
            <w:pPr>
              <w:ind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4977DC" w:rsidRPr="008741E1" w:rsidRDefault="004977DC" w:rsidP="005E679F">
            <w:pPr>
              <w:ind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4977DC" w:rsidRPr="008741E1" w:rsidRDefault="004977DC" w:rsidP="005E679F">
            <w:pPr>
              <w:ind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4977DC" w:rsidRPr="008741E1" w:rsidRDefault="004977DC" w:rsidP="005E679F">
            <w:pPr>
              <w:ind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977DC" w:rsidRPr="008741E1" w:rsidTr="00E46B07">
        <w:tc>
          <w:tcPr>
            <w:tcW w:w="1914" w:type="dxa"/>
          </w:tcPr>
          <w:p w:rsidR="004977DC" w:rsidRPr="008741E1" w:rsidRDefault="004977DC" w:rsidP="005E679F">
            <w:pPr>
              <w:ind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4977DC" w:rsidRPr="008741E1" w:rsidRDefault="004977DC" w:rsidP="005E679F">
            <w:pPr>
              <w:ind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4977DC" w:rsidRPr="008741E1" w:rsidRDefault="004977DC" w:rsidP="005E679F">
            <w:pPr>
              <w:ind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4977DC" w:rsidRPr="008741E1" w:rsidRDefault="004977DC" w:rsidP="005E679F">
            <w:pPr>
              <w:ind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4977DC" w:rsidRPr="008741E1" w:rsidRDefault="004977DC" w:rsidP="005E679F">
            <w:pPr>
              <w:ind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4977DC" w:rsidRPr="008741E1" w:rsidRDefault="004977DC" w:rsidP="005E679F">
      <w:pPr>
        <w:ind w:firstLine="567"/>
        <w:jc w:val="center"/>
        <w:rPr>
          <w:sz w:val="24"/>
          <w:szCs w:val="24"/>
          <w:lang w:val="en-US"/>
        </w:rPr>
      </w:pPr>
      <w:r w:rsidRPr="008741E1">
        <w:rPr>
          <w:sz w:val="24"/>
          <w:szCs w:val="24"/>
          <w:lang w:val="en-US"/>
        </w:rPr>
        <w:t>[</w:t>
      </w:r>
      <w:r w:rsidRPr="008741E1">
        <w:rPr>
          <w:sz w:val="24"/>
          <w:szCs w:val="24"/>
        </w:rPr>
        <w:t>1 пустая строка</w:t>
      </w:r>
      <w:r w:rsidRPr="008741E1">
        <w:rPr>
          <w:sz w:val="24"/>
          <w:szCs w:val="24"/>
          <w:lang w:val="en-US"/>
        </w:rPr>
        <w:t>]</w:t>
      </w:r>
    </w:p>
    <w:p w:rsidR="004977DC" w:rsidRPr="008741E1" w:rsidRDefault="004977DC" w:rsidP="005E679F">
      <w:pPr>
        <w:ind w:firstLine="567"/>
        <w:jc w:val="both"/>
        <w:rPr>
          <w:sz w:val="24"/>
          <w:szCs w:val="24"/>
        </w:rPr>
      </w:pPr>
      <w:r w:rsidRPr="008741E1">
        <w:rPr>
          <w:sz w:val="24"/>
          <w:szCs w:val="24"/>
        </w:rPr>
        <w:t>Текст. Текст. Текст</w:t>
      </w:r>
      <w:r w:rsidRPr="008741E1">
        <w:rPr>
          <w:rStyle w:val="ac"/>
          <w:sz w:val="24"/>
          <w:szCs w:val="24"/>
        </w:rPr>
        <w:footnoteReference w:id="1"/>
      </w:r>
      <w:r w:rsidRPr="008741E1">
        <w:rPr>
          <w:sz w:val="24"/>
          <w:szCs w:val="24"/>
        </w:rPr>
        <w:t>. Текст. Текст. Текст. Текст. Текст. Текст (рис. 1).</w:t>
      </w:r>
    </w:p>
    <w:p w:rsidR="004977DC" w:rsidRPr="008741E1" w:rsidRDefault="004977DC" w:rsidP="005E679F">
      <w:pPr>
        <w:ind w:firstLine="567"/>
        <w:jc w:val="center"/>
        <w:rPr>
          <w:sz w:val="24"/>
          <w:szCs w:val="24"/>
        </w:rPr>
      </w:pPr>
      <w:r w:rsidRPr="008741E1">
        <w:rPr>
          <w:sz w:val="24"/>
          <w:szCs w:val="24"/>
        </w:rPr>
        <w:t>Рисунок (черно-белый)</w:t>
      </w:r>
    </w:p>
    <w:p w:rsidR="004977DC" w:rsidRPr="008741E1" w:rsidRDefault="004977DC" w:rsidP="005E679F">
      <w:pPr>
        <w:ind w:firstLine="567"/>
        <w:jc w:val="center"/>
        <w:rPr>
          <w:sz w:val="24"/>
          <w:szCs w:val="24"/>
        </w:rPr>
      </w:pPr>
      <w:r w:rsidRPr="008741E1">
        <w:rPr>
          <w:sz w:val="24"/>
          <w:szCs w:val="24"/>
        </w:rPr>
        <w:t>Рисунок 1 – Название рисунка (под рисунком, по центру, 12 размер)</w:t>
      </w:r>
    </w:p>
    <w:p w:rsidR="004977DC" w:rsidRPr="008741E1" w:rsidRDefault="004977DC" w:rsidP="005E679F">
      <w:pPr>
        <w:ind w:firstLine="567"/>
        <w:jc w:val="center"/>
        <w:rPr>
          <w:sz w:val="24"/>
          <w:szCs w:val="24"/>
        </w:rPr>
      </w:pPr>
      <w:r w:rsidRPr="008741E1">
        <w:rPr>
          <w:sz w:val="24"/>
          <w:szCs w:val="24"/>
        </w:rPr>
        <w:t>[Пустая строка]</w:t>
      </w:r>
    </w:p>
    <w:p w:rsidR="004977DC" w:rsidRPr="008741E1" w:rsidRDefault="004977DC" w:rsidP="005E679F">
      <w:pPr>
        <w:ind w:firstLine="567"/>
        <w:rPr>
          <w:sz w:val="24"/>
          <w:szCs w:val="24"/>
        </w:rPr>
      </w:pPr>
      <w:r w:rsidRPr="008741E1">
        <w:rPr>
          <w:sz w:val="24"/>
          <w:szCs w:val="24"/>
        </w:rPr>
        <w:t>Текст. Текст. Текст. Текст. Текст. Текст. Текст. Текст. Текст. Текст. Текст.</w:t>
      </w:r>
    </w:p>
    <w:p w:rsidR="004977DC" w:rsidRDefault="004977DC" w:rsidP="004977DC">
      <w:pPr>
        <w:ind w:firstLine="709"/>
        <w:jc w:val="center"/>
        <w:rPr>
          <w:b/>
          <w:sz w:val="24"/>
          <w:szCs w:val="24"/>
          <w:u w:val="single"/>
        </w:rPr>
      </w:pPr>
    </w:p>
    <w:p w:rsidR="004977DC" w:rsidRPr="00B96627" w:rsidRDefault="004977DC" w:rsidP="004977DC">
      <w:pPr>
        <w:ind w:firstLine="709"/>
        <w:jc w:val="center"/>
        <w:rPr>
          <w:sz w:val="24"/>
          <w:szCs w:val="24"/>
          <w:u w:val="single"/>
        </w:rPr>
      </w:pPr>
      <w:r w:rsidRPr="00B96627">
        <w:rPr>
          <w:b/>
          <w:sz w:val="24"/>
          <w:szCs w:val="24"/>
          <w:u w:val="single"/>
        </w:rPr>
        <w:t>Примечания к образцу оформления статьи</w:t>
      </w:r>
    </w:p>
    <w:p w:rsidR="004977DC" w:rsidRDefault="004977DC" w:rsidP="004977DC">
      <w:pPr>
        <w:ind w:firstLine="709"/>
        <w:jc w:val="both"/>
        <w:rPr>
          <w:sz w:val="24"/>
          <w:szCs w:val="24"/>
        </w:rPr>
      </w:pPr>
    </w:p>
    <w:p w:rsidR="004977DC" w:rsidRDefault="004977DC" w:rsidP="005E679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в статье одна таблица или один рисунок, то номер не ставится.</w:t>
      </w:r>
    </w:p>
    <w:p w:rsidR="004977DC" w:rsidRPr="00FD1BA9" w:rsidRDefault="004977DC" w:rsidP="005E67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Формулы набираются только в редакторе формул </w:t>
      </w:r>
      <w:r w:rsidRPr="00B81E16">
        <w:rPr>
          <w:b/>
          <w:sz w:val="24"/>
          <w:szCs w:val="24"/>
          <w:lang w:val="en-US"/>
        </w:rPr>
        <w:t>Microsoft</w:t>
      </w:r>
      <w:r w:rsidRPr="00B81E16">
        <w:rPr>
          <w:b/>
          <w:sz w:val="24"/>
          <w:szCs w:val="24"/>
        </w:rPr>
        <w:t xml:space="preserve"> </w:t>
      </w:r>
      <w:r w:rsidRPr="00FD1BA9">
        <w:rPr>
          <w:b/>
          <w:sz w:val="24"/>
          <w:szCs w:val="24"/>
          <w:lang w:val="en-US"/>
        </w:rPr>
        <w:t>Equation</w:t>
      </w:r>
      <w:r w:rsidRPr="00FD1BA9">
        <w:rPr>
          <w:b/>
          <w:sz w:val="24"/>
          <w:szCs w:val="24"/>
        </w:rPr>
        <w:t xml:space="preserve"> 3.0</w:t>
      </w:r>
      <w:r>
        <w:rPr>
          <w:sz w:val="24"/>
          <w:szCs w:val="24"/>
        </w:rPr>
        <w:t>.</w:t>
      </w:r>
    </w:p>
    <w:p w:rsidR="004977DC" w:rsidRDefault="004977DC" w:rsidP="005E679F">
      <w:pPr>
        <w:jc w:val="both"/>
        <w:rPr>
          <w:sz w:val="24"/>
          <w:szCs w:val="24"/>
        </w:rPr>
      </w:pPr>
      <w:r w:rsidRPr="00A16714">
        <w:rPr>
          <w:sz w:val="24"/>
          <w:szCs w:val="24"/>
        </w:rPr>
        <w:t xml:space="preserve">Библиографические ссылки в тексте статьи следует оформлять как </w:t>
      </w:r>
      <w:r w:rsidRPr="005E679F">
        <w:rPr>
          <w:b/>
          <w:sz w:val="24"/>
          <w:szCs w:val="24"/>
        </w:rPr>
        <w:t>концевые</w:t>
      </w:r>
      <w:r w:rsidRPr="00A16714">
        <w:rPr>
          <w:sz w:val="24"/>
          <w:szCs w:val="24"/>
        </w:rPr>
        <w:t xml:space="preserve"> с</w:t>
      </w:r>
      <w:r>
        <w:rPr>
          <w:sz w:val="24"/>
          <w:szCs w:val="24"/>
        </w:rPr>
        <w:t>носки. Запрещается использовать для указания источников расположенные в нижней части страницы ссылки-сноски.</w:t>
      </w:r>
    </w:p>
    <w:p w:rsidR="004977DC" w:rsidRPr="00271A35" w:rsidRDefault="004977DC" w:rsidP="004977DC">
      <w:pPr>
        <w:ind w:firstLine="709"/>
        <w:jc w:val="both"/>
        <w:rPr>
          <w:b/>
          <w:sz w:val="24"/>
          <w:szCs w:val="24"/>
        </w:rPr>
      </w:pPr>
      <w:r w:rsidRPr="00271A35">
        <w:rPr>
          <w:b/>
          <w:sz w:val="24"/>
          <w:szCs w:val="24"/>
        </w:rPr>
        <w:t>Не допускаются:</w:t>
      </w:r>
    </w:p>
    <w:p w:rsidR="004977DC" w:rsidRDefault="004977DC" w:rsidP="004977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 автоматическое формирование нумерованных и маркированных списков; </w:t>
      </w:r>
    </w:p>
    <w:p w:rsidR="004977DC" w:rsidRDefault="004977DC" w:rsidP="004977DC">
      <w:pPr>
        <w:jc w:val="both"/>
        <w:rPr>
          <w:sz w:val="24"/>
          <w:szCs w:val="24"/>
        </w:rPr>
      </w:pPr>
      <w:r>
        <w:rPr>
          <w:sz w:val="24"/>
          <w:szCs w:val="24"/>
        </w:rPr>
        <w:t>2) автоматический перенос;</w:t>
      </w:r>
    </w:p>
    <w:p w:rsidR="004977DC" w:rsidRDefault="004977DC" w:rsidP="004977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 интервалы между абзацами в основном тексте, </w:t>
      </w:r>
      <w:proofErr w:type="spellStart"/>
      <w:r>
        <w:rPr>
          <w:sz w:val="24"/>
          <w:szCs w:val="24"/>
        </w:rPr>
        <w:t>внутритекстовые</w:t>
      </w:r>
      <w:proofErr w:type="spellEnd"/>
      <w:r>
        <w:rPr>
          <w:sz w:val="24"/>
          <w:szCs w:val="24"/>
        </w:rPr>
        <w:t xml:space="preserve"> выделения подчеркиванием и прописными буквами; </w:t>
      </w:r>
    </w:p>
    <w:p w:rsidR="004977DC" w:rsidRPr="00B35AA7" w:rsidRDefault="004977DC" w:rsidP="004977DC">
      <w:pPr>
        <w:jc w:val="both"/>
        <w:rPr>
          <w:sz w:val="24"/>
          <w:szCs w:val="24"/>
        </w:rPr>
      </w:pPr>
      <w:r>
        <w:rPr>
          <w:sz w:val="24"/>
          <w:szCs w:val="24"/>
        </w:rPr>
        <w:t>4) формирование отступов с помощью пробелов.</w:t>
      </w:r>
    </w:p>
    <w:p w:rsidR="004977DC" w:rsidRDefault="004977DC" w:rsidP="004977DC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Номера страниц не ставятся. </w:t>
      </w:r>
    </w:p>
    <w:p w:rsidR="00EA4AD3" w:rsidRPr="00EA4AD3" w:rsidRDefault="00EA4AD3" w:rsidP="006B23C2">
      <w:pPr>
        <w:ind w:firstLine="709"/>
        <w:jc w:val="right"/>
        <w:rPr>
          <w:sz w:val="24"/>
          <w:szCs w:val="24"/>
        </w:rPr>
      </w:pPr>
    </w:p>
    <w:sectPr w:rsidR="00EA4AD3" w:rsidRPr="00EA4AD3" w:rsidSect="00F37F5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8D5" w:rsidRDefault="004E78D5" w:rsidP="004977DC">
      <w:r>
        <w:separator/>
      </w:r>
    </w:p>
  </w:endnote>
  <w:endnote w:type="continuationSeparator" w:id="0">
    <w:p w:rsidR="004E78D5" w:rsidRDefault="004E78D5" w:rsidP="00497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8D5" w:rsidRDefault="004E78D5" w:rsidP="004977DC">
      <w:r>
        <w:separator/>
      </w:r>
    </w:p>
  </w:footnote>
  <w:footnote w:type="continuationSeparator" w:id="0">
    <w:p w:rsidR="004E78D5" w:rsidRDefault="004E78D5" w:rsidP="004977DC">
      <w:r>
        <w:continuationSeparator/>
      </w:r>
    </w:p>
  </w:footnote>
  <w:footnote w:id="1">
    <w:p w:rsidR="004977DC" w:rsidRPr="00A16714" w:rsidRDefault="004977DC" w:rsidP="004977DC">
      <w:pPr>
        <w:pStyle w:val="a4"/>
        <w:ind w:left="0"/>
        <w:contextualSpacing/>
        <w:jc w:val="both"/>
        <w:rPr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 w:rsidRPr="00A16714">
        <w:rPr>
          <w:sz w:val="22"/>
          <w:szCs w:val="22"/>
        </w:rPr>
        <w:t> </w:t>
      </w:r>
      <w:proofErr w:type="spellStart"/>
      <w:r w:rsidRPr="00A16714">
        <w:rPr>
          <w:sz w:val="22"/>
          <w:szCs w:val="22"/>
        </w:rPr>
        <w:t>Хабермас</w:t>
      </w:r>
      <w:proofErr w:type="spellEnd"/>
      <w:r w:rsidRPr="00A16714">
        <w:rPr>
          <w:sz w:val="22"/>
          <w:szCs w:val="22"/>
        </w:rPr>
        <w:t xml:space="preserve"> Ю. Моральное сознан</w:t>
      </w:r>
      <w:r>
        <w:rPr>
          <w:sz w:val="22"/>
          <w:szCs w:val="22"/>
        </w:rPr>
        <w:t xml:space="preserve">ие и коммуникативные действия </w:t>
      </w:r>
      <w:r w:rsidRPr="00A16714">
        <w:rPr>
          <w:sz w:val="22"/>
          <w:szCs w:val="22"/>
        </w:rPr>
        <w:t xml:space="preserve"> // Пер. </w:t>
      </w:r>
      <w:proofErr w:type="gramStart"/>
      <w:r w:rsidRPr="00A16714">
        <w:rPr>
          <w:sz w:val="22"/>
          <w:szCs w:val="22"/>
        </w:rPr>
        <w:t>с</w:t>
      </w:r>
      <w:proofErr w:type="gramEnd"/>
      <w:r w:rsidRPr="00A16714">
        <w:rPr>
          <w:sz w:val="22"/>
          <w:szCs w:val="22"/>
        </w:rPr>
        <w:t xml:space="preserve"> немецкого: под ред. Д.</w:t>
      </w:r>
      <w:r>
        <w:rPr>
          <w:sz w:val="22"/>
          <w:szCs w:val="22"/>
        </w:rPr>
        <w:t> </w:t>
      </w:r>
      <w:r w:rsidRPr="00A16714">
        <w:rPr>
          <w:sz w:val="22"/>
          <w:szCs w:val="22"/>
        </w:rPr>
        <w:t xml:space="preserve">В. </w:t>
      </w:r>
      <w:proofErr w:type="spellStart"/>
      <w:r w:rsidRPr="00A16714">
        <w:rPr>
          <w:sz w:val="22"/>
          <w:szCs w:val="22"/>
        </w:rPr>
        <w:t>Скляднева</w:t>
      </w:r>
      <w:proofErr w:type="spellEnd"/>
      <w:r>
        <w:rPr>
          <w:sz w:val="22"/>
          <w:szCs w:val="22"/>
        </w:rPr>
        <w:t xml:space="preserve">. – </w:t>
      </w:r>
      <w:r w:rsidRPr="00A16714">
        <w:rPr>
          <w:sz w:val="22"/>
          <w:szCs w:val="22"/>
        </w:rPr>
        <w:t>СПБ</w:t>
      </w:r>
      <w:proofErr w:type="gramStart"/>
      <w:r w:rsidRPr="00A16714">
        <w:rPr>
          <w:sz w:val="22"/>
          <w:szCs w:val="22"/>
        </w:rPr>
        <w:t xml:space="preserve">.: </w:t>
      </w:r>
      <w:proofErr w:type="gramEnd"/>
      <w:r w:rsidRPr="00A16714">
        <w:rPr>
          <w:sz w:val="22"/>
          <w:szCs w:val="22"/>
        </w:rPr>
        <w:t>Наука, 2001, с. 93</w:t>
      </w:r>
      <w:r>
        <w:rPr>
          <w:sz w:val="22"/>
          <w:szCs w:val="22"/>
        </w:rPr>
        <w:t>.</w:t>
      </w:r>
    </w:p>
    <w:p w:rsidR="004977DC" w:rsidRPr="003E5B16" w:rsidRDefault="004977DC" w:rsidP="004977DC">
      <w:pPr>
        <w:ind w:firstLine="709"/>
        <w:jc w:val="both"/>
        <w:rPr>
          <w:sz w:val="24"/>
          <w:szCs w:val="24"/>
        </w:rPr>
      </w:pPr>
    </w:p>
    <w:p w:rsidR="004977DC" w:rsidRDefault="004977DC" w:rsidP="004977DC">
      <w:pPr>
        <w:pStyle w:val="a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035"/>
    <w:multiLevelType w:val="hybridMultilevel"/>
    <w:tmpl w:val="6B424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83F57"/>
    <w:multiLevelType w:val="hybridMultilevel"/>
    <w:tmpl w:val="6A86205A"/>
    <w:lvl w:ilvl="0" w:tplc="87C8A01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31B4DF3"/>
    <w:multiLevelType w:val="hybridMultilevel"/>
    <w:tmpl w:val="A5BE05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903BCF"/>
    <w:multiLevelType w:val="hybridMultilevel"/>
    <w:tmpl w:val="A5BE05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1E07DA"/>
    <w:multiLevelType w:val="hybridMultilevel"/>
    <w:tmpl w:val="E458862E"/>
    <w:lvl w:ilvl="0" w:tplc="87C8A01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A934BCE"/>
    <w:multiLevelType w:val="hybridMultilevel"/>
    <w:tmpl w:val="CE36A6EA"/>
    <w:lvl w:ilvl="0" w:tplc="87C8A01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7C81B6A"/>
    <w:multiLevelType w:val="hybridMultilevel"/>
    <w:tmpl w:val="A5BE05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210F83"/>
    <w:multiLevelType w:val="hybridMultilevel"/>
    <w:tmpl w:val="A5BE05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420204"/>
    <w:multiLevelType w:val="hybridMultilevel"/>
    <w:tmpl w:val="A5BE05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D7721D"/>
    <w:multiLevelType w:val="hybridMultilevel"/>
    <w:tmpl w:val="A5BE05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E0109A"/>
    <w:multiLevelType w:val="hybridMultilevel"/>
    <w:tmpl w:val="2A0EE91C"/>
    <w:lvl w:ilvl="0" w:tplc="87C8A010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30F060B"/>
    <w:multiLevelType w:val="hybridMultilevel"/>
    <w:tmpl w:val="A5BE05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6B329A"/>
    <w:multiLevelType w:val="hybridMultilevel"/>
    <w:tmpl w:val="A5BE05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8767F8"/>
    <w:multiLevelType w:val="hybridMultilevel"/>
    <w:tmpl w:val="A5BE05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011FE"/>
    <w:multiLevelType w:val="hybridMultilevel"/>
    <w:tmpl w:val="A5BE05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B32F90"/>
    <w:multiLevelType w:val="hybridMultilevel"/>
    <w:tmpl w:val="A5BE05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274380"/>
    <w:multiLevelType w:val="hybridMultilevel"/>
    <w:tmpl w:val="E62EF7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821F92"/>
    <w:multiLevelType w:val="hybridMultilevel"/>
    <w:tmpl w:val="D38A010C"/>
    <w:lvl w:ilvl="0" w:tplc="87C8A01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05C6AFE"/>
    <w:multiLevelType w:val="hybridMultilevel"/>
    <w:tmpl w:val="A5BE05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A938B2"/>
    <w:multiLevelType w:val="hybridMultilevel"/>
    <w:tmpl w:val="A5BE05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D5177A"/>
    <w:multiLevelType w:val="hybridMultilevel"/>
    <w:tmpl w:val="A5BE05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6059B9"/>
    <w:multiLevelType w:val="hybridMultilevel"/>
    <w:tmpl w:val="A5BE05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364CDF"/>
    <w:multiLevelType w:val="hybridMultilevel"/>
    <w:tmpl w:val="AE0C79BE"/>
    <w:lvl w:ilvl="0" w:tplc="87C8A01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B511398"/>
    <w:multiLevelType w:val="hybridMultilevel"/>
    <w:tmpl w:val="A5BE05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3"/>
  </w:num>
  <w:num w:numId="3">
    <w:abstractNumId w:val="20"/>
  </w:num>
  <w:num w:numId="4">
    <w:abstractNumId w:val="23"/>
  </w:num>
  <w:num w:numId="5">
    <w:abstractNumId w:val="15"/>
  </w:num>
  <w:num w:numId="6">
    <w:abstractNumId w:val="14"/>
  </w:num>
  <w:num w:numId="7">
    <w:abstractNumId w:val="11"/>
  </w:num>
  <w:num w:numId="8">
    <w:abstractNumId w:val="9"/>
  </w:num>
  <w:num w:numId="9">
    <w:abstractNumId w:val="6"/>
  </w:num>
  <w:num w:numId="10">
    <w:abstractNumId w:val="18"/>
  </w:num>
  <w:num w:numId="11">
    <w:abstractNumId w:val="3"/>
  </w:num>
  <w:num w:numId="12">
    <w:abstractNumId w:val="7"/>
  </w:num>
  <w:num w:numId="13">
    <w:abstractNumId w:val="21"/>
  </w:num>
  <w:num w:numId="14">
    <w:abstractNumId w:val="8"/>
  </w:num>
  <w:num w:numId="15">
    <w:abstractNumId w:val="12"/>
  </w:num>
  <w:num w:numId="16">
    <w:abstractNumId w:val="19"/>
  </w:num>
  <w:num w:numId="17">
    <w:abstractNumId w:val="2"/>
  </w:num>
  <w:num w:numId="18">
    <w:abstractNumId w:val="4"/>
  </w:num>
  <w:num w:numId="19">
    <w:abstractNumId w:val="1"/>
  </w:num>
  <w:num w:numId="20">
    <w:abstractNumId w:val="5"/>
  </w:num>
  <w:num w:numId="21">
    <w:abstractNumId w:val="17"/>
  </w:num>
  <w:num w:numId="22">
    <w:abstractNumId w:val="22"/>
  </w:num>
  <w:num w:numId="23">
    <w:abstractNumId w:val="10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82931"/>
    <w:rsid w:val="00060CCA"/>
    <w:rsid w:val="000750FC"/>
    <w:rsid w:val="000A4DBB"/>
    <w:rsid w:val="000C19A5"/>
    <w:rsid w:val="000D5C16"/>
    <w:rsid w:val="000D5C34"/>
    <w:rsid w:val="000E60AE"/>
    <w:rsid w:val="000E6E4B"/>
    <w:rsid w:val="001003E0"/>
    <w:rsid w:val="00117D8D"/>
    <w:rsid w:val="00167565"/>
    <w:rsid w:val="001740CA"/>
    <w:rsid w:val="001B1EDF"/>
    <w:rsid w:val="001B6EBC"/>
    <w:rsid w:val="001C2E86"/>
    <w:rsid w:val="001D6191"/>
    <w:rsid w:val="001D706A"/>
    <w:rsid w:val="001E04F3"/>
    <w:rsid w:val="001E521C"/>
    <w:rsid w:val="00222BEE"/>
    <w:rsid w:val="002634AA"/>
    <w:rsid w:val="00271A35"/>
    <w:rsid w:val="0029033F"/>
    <w:rsid w:val="002D102C"/>
    <w:rsid w:val="002D4B2A"/>
    <w:rsid w:val="002E7EBD"/>
    <w:rsid w:val="002F104D"/>
    <w:rsid w:val="002F1CA0"/>
    <w:rsid w:val="003020EA"/>
    <w:rsid w:val="00303236"/>
    <w:rsid w:val="00327DE7"/>
    <w:rsid w:val="003635DB"/>
    <w:rsid w:val="0038698E"/>
    <w:rsid w:val="003B33B9"/>
    <w:rsid w:val="003E5B16"/>
    <w:rsid w:val="004160DC"/>
    <w:rsid w:val="00416189"/>
    <w:rsid w:val="00422871"/>
    <w:rsid w:val="00426F81"/>
    <w:rsid w:val="00435F12"/>
    <w:rsid w:val="00474A7A"/>
    <w:rsid w:val="004977DC"/>
    <w:rsid w:val="004A5B3A"/>
    <w:rsid w:val="004D46AC"/>
    <w:rsid w:val="004E78D5"/>
    <w:rsid w:val="004F15E3"/>
    <w:rsid w:val="00511288"/>
    <w:rsid w:val="00561750"/>
    <w:rsid w:val="00575800"/>
    <w:rsid w:val="00576640"/>
    <w:rsid w:val="005931B4"/>
    <w:rsid w:val="005959A3"/>
    <w:rsid w:val="005A1D6C"/>
    <w:rsid w:val="005A7509"/>
    <w:rsid w:val="005C24DF"/>
    <w:rsid w:val="005E679F"/>
    <w:rsid w:val="00621E7C"/>
    <w:rsid w:val="006514D0"/>
    <w:rsid w:val="00686E1D"/>
    <w:rsid w:val="00692905"/>
    <w:rsid w:val="006B0D83"/>
    <w:rsid w:val="006B1F1D"/>
    <w:rsid w:val="006B23C2"/>
    <w:rsid w:val="006E3856"/>
    <w:rsid w:val="007000E2"/>
    <w:rsid w:val="007028B7"/>
    <w:rsid w:val="0071277A"/>
    <w:rsid w:val="0071768E"/>
    <w:rsid w:val="00725AB0"/>
    <w:rsid w:val="00741A21"/>
    <w:rsid w:val="00762CB5"/>
    <w:rsid w:val="00773006"/>
    <w:rsid w:val="0077650E"/>
    <w:rsid w:val="00782991"/>
    <w:rsid w:val="007B38A8"/>
    <w:rsid w:val="007F6411"/>
    <w:rsid w:val="008007DF"/>
    <w:rsid w:val="00816CCB"/>
    <w:rsid w:val="008205CF"/>
    <w:rsid w:val="00822E56"/>
    <w:rsid w:val="00844D36"/>
    <w:rsid w:val="00845A0B"/>
    <w:rsid w:val="00883C23"/>
    <w:rsid w:val="008A061A"/>
    <w:rsid w:val="008E778B"/>
    <w:rsid w:val="008F61A4"/>
    <w:rsid w:val="008F7C6E"/>
    <w:rsid w:val="00941835"/>
    <w:rsid w:val="009435D6"/>
    <w:rsid w:val="0094546E"/>
    <w:rsid w:val="009466AE"/>
    <w:rsid w:val="00953E09"/>
    <w:rsid w:val="00964F13"/>
    <w:rsid w:val="00986E38"/>
    <w:rsid w:val="009B3E4E"/>
    <w:rsid w:val="009D417A"/>
    <w:rsid w:val="009F337C"/>
    <w:rsid w:val="00A12F70"/>
    <w:rsid w:val="00A368AC"/>
    <w:rsid w:val="00A61CF5"/>
    <w:rsid w:val="00A66733"/>
    <w:rsid w:val="00A73CA3"/>
    <w:rsid w:val="00AC7FDB"/>
    <w:rsid w:val="00AE3B4F"/>
    <w:rsid w:val="00AF3BDC"/>
    <w:rsid w:val="00B35AA7"/>
    <w:rsid w:val="00B40DC2"/>
    <w:rsid w:val="00B506C2"/>
    <w:rsid w:val="00B52419"/>
    <w:rsid w:val="00B61CD9"/>
    <w:rsid w:val="00B6217B"/>
    <w:rsid w:val="00B644E6"/>
    <w:rsid w:val="00B81E16"/>
    <w:rsid w:val="00B872E1"/>
    <w:rsid w:val="00B96627"/>
    <w:rsid w:val="00C142D1"/>
    <w:rsid w:val="00C402B0"/>
    <w:rsid w:val="00C430F3"/>
    <w:rsid w:val="00C512F1"/>
    <w:rsid w:val="00C53008"/>
    <w:rsid w:val="00CC7ED1"/>
    <w:rsid w:val="00D267E8"/>
    <w:rsid w:val="00D32C12"/>
    <w:rsid w:val="00D54969"/>
    <w:rsid w:val="00D64892"/>
    <w:rsid w:val="00D71EA3"/>
    <w:rsid w:val="00D76483"/>
    <w:rsid w:val="00D82931"/>
    <w:rsid w:val="00D91985"/>
    <w:rsid w:val="00D94CD8"/>
    <w:rsid w:val="00DA2FD8"/>
    <w:rsid w:val="00DA7353"/>
    <w:rsid w:val="00E16843"/>
    <w:rsid w:val="00E17A84"/>
    <w:rsid w:val="00E46B07"/>
    <w:rsid w:val="00E73607"/>
    <w:rsid w:val="00E96A6E"/>
    <w:rsid w:val="00EA4AD3"/>
    <w:rsid w:val="00F16AFC"/>
    <w:rsid w:val="00F37F51"/>
    <w:rsid w:val="00F50C4D"/>
    <w:rsid w:val="00F61836"/>
    <w:rsid w:val="00F77D28"/>
    <w:rsid w:val="00F85850"/>
    <w:rsid w:val="00FA0594"/>
    <w:rsid w:val="00FD1BA9"/>
    <w:rsid w:val="00FF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4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750FC"/>
    <w:pPr>
      <w:spacing w:before="100" w:beforeAutospacing="1" w:after="100" w:afterAutospacing="1"/>
    </w:pPr>
    <w:rPr>
      <w:color w:val="330000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0750FC"/>
    <w:pPr>
      <w:ind w:left="720"/>
    </w:pPr>
  </w:style>
  <w:style w:type="paragraph" w:styleId="a5">
    <w:name w:val="Balloon Text"/>
    <w:basedOn w:val="a"/>
    <w:link w:val="a6"/>
    <w:uiPriority w:val="99"/>
    <w:semiHidden/>
    <w:rsid w:val="006E38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E3856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986E38"/>
  </w:style>
  <w:style w:type="character" w:styleId="a7">
    <w:name w:val="Strong"/>
    <w:basedOn w:val="a0"/>
    <w:uiPriority w:val="99"/>
    <w:qFormat/>
    <w:rsid w:val="00986E38"/>
    <w:rPr>
      <w:b/>
      <w:bCs/>
    </w:rPr>
  </w:style>
  <w:style w:type="character" w:styleId="a8">
    <w:name w:val="Hyperlink"/>
    <w:basedOn w:val="a0"/>
    <w:uiPriority w:val="99"/>
    <w:rsid w:val="00816CCB"/>
    <w:rPr>
      <w:color w:val="0000FF"/>
      <w:u w:val="single"/>
    </w:rPr>
  </w:style>
  <w:style w:type="table" w:styleId="a9">
    <w:name w:val="Table Grid"/>
    <w:basedOn w:val="a1"/>
    <w:locked/>
    <w:rsid w:val="00C402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4977DC"/>
  </w:style>
  <w:style w:type="character" w:customStyle="1" w:styleId="ab">
    <w:name w:val="Текст сноски Знак"/>
    <w:basedOn w:val="a0"/>
    <w:link w:val="aa"/>
    <w:uiPriority w:val="99"/>
    <w:semiHidden/>
    <w:rsid w:val="004977DC"/>
    <w:rPr>
      <w:rFonts w:ascii="Times New Roman" w:eastAsia="Times New Roman" w:hAnsi="Times New Roman"/>
    </w:rPr>
  </w:style>
  <w:style w:type="character" w:styleId="ac">
    <w:name w:val="footnote reference"/>
    <w:basedOn w:val="a0"/>
    <w:uiPriority w:val="99"/>
    <w:semiHidden/>
    <w:unhideWhenUsed/>
    <w:rsid w:val="004977D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event19329548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fgumrf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DAF38-7E33-4EA2-AB0B-75CEDC52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7911</CharactersWithSpaces>
  <SharedDoc>false</SharedDoc>
  <HLinks>
    <vt:vector size="18" baseType="variant">
      <vt:variant>
        <vt:i4>393295</vt:i4>
      </vt:variant>
      <vt:variant>
        <vt:i4>6</vt:i4>
      </vt:variant>
      <vt:variant>
        <vt:i4>0</vt:i4>
      </vt:variant>
      <vt:variant>
        <vt:i4>5</vt:i4>
      </vt:variant>
      <vt:variant>
        <vt:lpwstr>https://vk.com/event193295483</vt:lpwstr>
      </vt:variant>
      <vt:variant>
        <vt:lpwstr/>
      </vt:variant>
      <vt:variant>
        <vt:i4>7405674</vt:i4>
      </vt:variant>
      <vt:variant>
        <vt:i4>3</vt:i4>
      </vt:variant>
      <vt:variant>
        <vt:i4>0</vt:i4>
      </vt:variant>
      <vt:variant>
        <vt:i4>5</vt:i4>
      </vt:variant>
      <vt:variant>
        <vt:lpwstr>http://www.kfgumrf.ru/</vt:lpwstr>
      </vt:variant>
      <vt:variant>
        <vt:lpwstr/>
      </vt:variant>
      <vt:variant>
        <vt:i4>3538970</vt:i4>
      </vt:variant>
      <vt:variant>
        <vt:i4>0</vt:i4>
      </vt:variant>
      <vt:variant>
        <vt:i4>0</vt:i4>
      </vt:variant>
      <vt:variant>
        <vt:i4>5</vt:i4>
      </vt:variant>
      <vt:variant>
        <vt:lpwstr>mailto:tvdmitr@mail.ru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Вирячева Светлана</dc:creator>
  <cp:lastModifiedBy>User</cp:lastModifiedBy>
  <cp:revision>2</cp:revision>
  <cp:lastPrinted>2023-10-12T07:54:00Z</cp:lastPrinted>
  <dcterms:created xsi:type="dcterms:W3CDTF">2023-11-29T08:31:00Z</dcterms:created>
  <dcterms:modified xsi:type="dcterms:W3CDTF">2023-11-29T08:31:00Z</dcterms:modified>
</cp:coreProperties>
</file>