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B4" w:rsidRDefault="00A87EB4" w:rsidP="00A87EB4">
      <w:pPr>
        <w:jc w:val="center"/>
        <w:rPr>
          <w:b/>
        </w:rPr>
      </w:pPr>
      <w:r w:rsidRPr="00A87EB4">
        <w:rPr>
          <w:b/>
        </w:rPr>
        <w:t>П</w:t>
      </w:r>
      <w:r w:rsidR="0022765E" w:rsidRPr="00A87EB4">
        <w:rPr>
          <w:b/>
        </w:rPr>
        <w:t>оказатели</w:t>
      </w:r>
      <w:r w:rsidRPr="00A87EB4">
        <w:rPr>
          <w:b/>
        </w:rPr>
        <w:t xml:space="preserve">, характеризующие состояние отрасли "Физическая культура и спорт" </w:t>
      </w:r>
    </w:p>
    <w:p w:rsidR="00164562" w:rsidRPr="00A87EB4" w:rsidRDefault="00A87EB4" w:rsidP="00A87EB4">
      <w:pPr>
        <w:jc w:val="center"/>
        <w:rPr>
          <w:b/>
        </w:rPr>
      </w:pPr>
      <w:r w:rsidRPr="00A87EB4">
        <w:rPr>
          <w:b/>
        </w:rPr>
        <w:t>в муниципальных образованиях С</w:t>
      </w:r>
      <w:r>
        <w:rPr>
          <w:b/>
        </w:rPr>
        <w:t>оюза городов Центра и Северо-Запада России</w:t>
      </w:r>
      <w:r w:rsidR="00C3224B">
        <w:rPr>
          <w:b/>
        </w:rPr>
        <w:t xml:space="preserve"> в 20</w:t>
      </w:r>
      <w:r w:rsidR="00625A74">
        <w:rPr>
          <w:b/>
        </w:rPr>
        <w:t>25</w:t>
      </w:r>
      <w:r w:rsidR="00C3224B">
        <w:rPr>
          <w:b/>
        </w:rPr>
        <w:t xml:space="preserve"> году</w:t>
      </w:r>
    </w:p>
    <w:tbl>
      <w:tblPr>
        <w:tblStyle w:val="a3"/>
        <w:tblW w:w="15940" w:type="dxa"/>
        <w:tblInd w:w="-318" w:type="dxa"/>
        <w:tblLayout w:type="fixed"/>
        <w:tblLook w:val="04A0"/>
      </w:tblPr>
      <w:tblGrid>
        <w:gridCol w:w="1339"/>
        <w:gridCol w:w="1559"/>
        <w:gridCol w:w="1134"/>
        <w:gridCol w:w="1134"/>
        <w:gridCol w:w="1417"/>
        <w:gridCol w:w="1276"/>
        <w:gridCol w:w="1418"/>
        <w:gridCol w:w="1275"/>
        <w:gridCol w:w="1276"/>
        <w:gridCol w:w="706"/>
        <w:gridCol w:w="732"/>
        <w:gridCol w:w="689"/>
        <w:gridCol w:w="984"/>
        <w:gridCol w:w="8"/>
        <w:gridCol w:w="993"/>
      </w:tblGrid>
      <w:tr w:rsidR="002609CC" w:rsidRPr="00D007A4" w:rsidTr="00256E9D">
        <w:trPr>
          <w:trHeight w:val="1184"/>
        </w:trPr>
        <w:tc>
          <w:tcPr>
            <w:tcW w:w="1339" w:type="dxa"/>
            <w:vMerge w:val="restart"/>
            <w:tcBorders>
              <w:top w:val="single" w:sz="12" w:space="0" w:color="auto"/>
              <w:tl2br w:val="single" w:sz="4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F64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007A4">
              <w:rPr>
                <w:sz w:val="20"/>
                <w:szCs w:val="20"/>
              </w:rPr>
              <w:t>Показатель</w:t>
            </w: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Pr="00D007A4" w:rsidRDefault="002609CC" w:rsidP="00F64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регулярно занимающихся </w:t>
            </w:r>
            <w:r>
              <w:rPr>
                <w:sz w:val="20"/>
                <w:szCs w:val="20"/>
              </w:rPr>
              <w:t>ФК</w:t>
            </w:r>
            <w:r w:rsidRPr="00D007A4">
              <w:rPr>
                <w:sz w:val="20"/>
                <w:szCs w:val="20"/>
              </w:rPr>
              <w:t xml:space="preserve"> и спортом, </w:t>
            </w:r>
            <w:r>
              <w:rPr>
                <w:sz w:val="20"/>
                <w:szCs w:val="20"/>
              </w:rPr>
              <w:t>(</w:t>
            </w:r>
            <w:r w:rsidRPr="00D007A4">
              <w:rPr>
                <w:sz w:val="20"/>
                <w:szCs w:val="20"/>
              </w:rPr>
              <w:t>% от общего кол-ва населения от 3 до 79 лет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насел., принявшего участие в выполнении нормативов ВФСК ГТО 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насел., выполнившего нормативы  ВФСК ГТО на знаки отличия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>инвалидов</w:t>
            </w:r>
            <w:r w:rsidRPr="00D007A4">
              <w:rPr>
                <w:sz w:val="20"/>
                <w:szCs w:val="20"/>
              </w:rPr>
              <w:t xml:space="preserve">, </w:t>
            </w:r>
            <w:proofErr w:type="spellStart"/>
            <w:r w:rsidRPr="00D007A4">
              <w:rPr>
                <w:sz w:val="20"/>
                <w:szCs w:val="20"/>
              </w:rPr>
              <w:t>заним</w:t>
            </w:r>
            <w:r>
              <w:rPr>
                <w:sz w:val="20"/>
                <w:szCs w:val="20"/>
              </w:rPr>
              <w:t>-</w:t>
            </w:r>
            <w:r w:rsidRPr="00D007A4">
              <w:rPr>
                <w:sz w:val="20"/>
                <w:szCs w:val="20"/>
              </w:rPr>
              <w:t>ся</w:t>
            </w:r>
            <w:proofErr w:type="spellEnd"/>
            <w:r w:rsidRPr="00D00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ФК</w:t>
            </w:r>
            <w:r w:rsidRPr="00D007A4">
              <w:rPr>
                <w:sz w:val="20"/>
                <w:szCs w:val="20"/>
              </w:rPr>
              <w:t xml:space="preserve"> и спортом, % от общего кол-ва нас</w:t>
            </w:r>
            <w:r>
              <w:rPr>
                <w:sz w:val="20"/>
                <w:szCs w:val="20"/>
              </w:rPr>
              <w:t xml:space="preserve">еления </w:t>
            </w:r>
            <w:r w:rsidRPr="00D007A4">
              <w:rPr>
                <w:sz w:val="20"/>
                <w:szCs w:val="20"/>
              </w:rPr>
              <w:t xml:space="preserve"> данной категории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75662B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Доля обеспеченности спортивными залами, % от нормативной потребности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Доля обеспеч</w:t>
            </w:r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плоскостными спортивными сооружениями, % от норм</w:t>
            </w:r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потребности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CD3586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</w:t>
            </w:r>
            <w:proofErr w:type="spellStart"/>
            <w:r w:rsidRPr="00D007A4">
              <w:rPr>
                <w:sz w:val="20"/>
                <w:szCs w:val="20"/>
              </w:rPr>
              <w:t>обесп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бассейнами,</w:t>
            </w:r>
          </w:p>
          <w:p w:rsidR="002609CC" w:rsidRPr="00D007A4" w:rsidRDefault="002609CC" w:rsidP="00CD3586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 % от нормативной потребности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22765E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Единовременная пропускная способность спортивных объектов, чел./% от норматива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CD3586">
            <w:pPr>
              <w:tabs>
                <w:tab w:val="left" w:pos="2302"/>
                <w:tab w:val="left" w:pos="3048"/>
              </w:tabs>
              <w:ind w:right="33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Среднеме</w:t>
            </w:r>
            <w:r>
              <w:rPr>
                <w:sz w:val="20"/>
                <w:szCs w:val="20"/>
              </w:rPr>
              <w:t>с</w:t>
            </w:r>
            <w:r w:rsidRPr="00D007A4">
              <w:rPr>
                <w:sz w:val="20"/>
                <w:szCs w:val="20"/>
              </w:rPr>
              <w:t xml:space="preserve">ячная </w:t>
            </w:r>
            <w:r>
              <w:rPr>
                <w:sz w:val="20"/>
                <w:szCs w:val="20"/>
              </w:rPr>
              <w:tab/>
            </w:r>
          </w:p>
          <w:p w:rsidR="002609CC" w:rsidRDefault="002609CC" w:rsidP="00CD3586">
            <w:pPr>
              <w:tabs>
                <w:tab w:val="left" w:pos="2302"/>
              </w:tabs>
              <w:ind w:left="34" w:hanging="34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зарпл</w:t>
            </w:r>
            <w:r w:rsidRPr="00CD3586">
              <w:rPr>
                <w:sz w:val="20"/>
                <w:szCs w:val="20"/>
              </w:rPr>
              <w:t xml:space="preserve">ата </w:t>
            </w:r>
            <w:r w:rsidRPr="00D007A4">
              <w:rPr>
                <w:sz w:val="20"/>
                <w:szCs w:val="20"/>
              </w:rPr>
              <w:t xml:space="preserve">работников </w:t>
            </w:r>
          </w:p>
          <w:p w:rsidR="002609CC" w:rsidRDefault="002609CC" w:rsidP="00A87EB4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отрасли "Физическая</w:t>
            </w:r>
          </w:p>
          <w:p w:rsidR="002609CC" w:rsidRDefault="002609CC" w:rsidP="00A87EB4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 культура и спорт"</w:t>
            </w:r>
          </w:p>
          <w:p w:rsidR="002609CC" w:rsidRPr="00D007A4" w:rsidRDefault="002609CC" w:rsidP="00A87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985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2609CC" w:rsidRPr="00D007A4" w:rsidRDefault="002609CC" w:rsidP="00CD3586">
            <w:pPr>
              <w:tabs>
                <w:tab w:val="left" w:pos="2302"/>
                <w:tab w:val="left" w:pos="3048"/>
              </w:tabs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отрасли</w:t>
            </w:r>
          </w:p>
        </w:tc>
      </w:tr>
      <w:tr w:rsidR="002609CC" w:rsidRPr="00D007A4" w:rsidTr="00256E9D">
        <w:trPr>
          <w:cantSplit/>
          <w:trHeight w:val="1264"/>
        </w:trPr>
        <w:tc>
          <w:tcPr>
            <w:tcW w:w="1339" w:type="dxa"/>
            <w:vMerge/>
            <w:tcBorders>
              <w:bottom w:val="single" w:sz="12" w:space="0" w:color="auto"/>
              <w:tl2br w:val="single" w:sz="4" w:space="0" w:color="auto"/>
            </w:tcBorders>
          </w:tcPr>
          <w:p w:rsidR="002609CC" w:rsidRDefault="002609CC" w:rsidP="00F643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2609CC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2609CC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75662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22765E">
            <w:pPr>
              <w:rPr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всех категорий</w:t>
            </w:r>
          </w:p>
        </w:tc>
        <w:tc>
          <w:tcPr>
            <w:tcW w:w="732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17" w:right="3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тренеров-преподавате</w:t>
            </w:r>
            <w:r w:rsidR="008A6C0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лей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 работников)</w:t>
            </w:r>
          </w:p>
        </w:tc>
        <w:tc>
          <w:tcPr>
            <w:tcW w:w="689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АУП и технический персонал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609CC" w:rsidRDefault="002609CC" w:rsidP="008A6C0B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отрасли (тыс. рублей)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609CC" w:rsidRDefault="008A6C0B" w:rsidP="008A6C0B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от бюджета </w:t>
            </w:r>
            <w:proofErr w:type="spellStart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>. образования</w:t>
            </w:r>
          </w:p>
        </w:tc>
      </w:tr>
      <w:tr w:rsidR="00256E9D" w:rsidRPr="00D007A4" w:rsidTr="00256E9D">
        <w:trPr>
          <w:trHeight w:val="399"/>
        </w:trPr>
        <w:tc>
          <w:tcPr>
            <w:tcW w:w="1339" w:type="dxa"/>
            <w:tcBorders>
              <w:top w:val="single" w:sz="12" w:space="0" w:color="auto"/>
            </w:tcBorders>
          </w:tcPr>
          <w:p w:rsidR="00256E9D" w:rsidRPr="0075662B" w:rsidRDefault="00256E9D" w:rsidP="00D007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город Ярославль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56E9D" w:rsidRPr="00A87EB4" w:rsidRDefault="00256E9D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59,5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56E9D" w:rsidRPr="00A87EB4" w:rsidRDefault="00256E9D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56E9D" w:rsidRPr="00A87EB4" w:rsidRDefault="00256E9D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0,15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56E9D" w:rsidRPr="00A87EB4" w:rsidRDefault="009E4F28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34,8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56E9D" w:rsidRPr="00A87EB4" w:rsidRDefault="00256E9D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86,8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56E9D" w:rsidRPr="00A87EB4" w:rsidRDefault="00256E9D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78,2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56E9D" w:rsidRPr="00A87EB4" w:rsidRDefault="00256E9D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60,2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56E9D" w:rsidRPr="00A87EB4" w:rsidRDefault="009E4F28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47,42</w:t>
            </w:r>
          </w:p>
        </w:tc>
        <w:tc>
          <w:tcPr>
            <w:tcW w:w="706" w:type="dxa"/>
            <w:tcBorders>
              <w:top w:val="single" w:sz="12" w:space="0" w:color="auto"/>
            </w:tcBorders>
          </w:tcPr>
          <w:p w:rsidR="00256E9D" w:rsidRPr="00A87EB4" w:rsidRDefault="00256E9D" w:rsidP="00027619">
            <w:pPr>
              <w:ind w:right="-11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50769</w:t>
            </w: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256E9D" w:rsidRPr="00A87EB4" w:rsidRDefault="00256E9D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59352</w:t>
            </w:r>
          </w:p>
        </w:tc>
        <w:tc>
          <w:tcPr>
            <w:tcW w:w="689" w:type="dxa"/>
            <w:tcBorders>
              <w:top w:val="single" w:sz="12" w:space="0" w:color="auto"/>
            </w:tcBorders>
          </w:tcPr>
          <w:p w:rsidR="00256E9D" w:rsidRPr="00A87EB4" w:rsidRDefault="00256E9D" w:rsidP="00027619">
            <w:pPr>
              <w:ind w:right="-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4302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</w:tcPr>
          <w:p w:rsidR="00256E9D" w:rsidRPr="00A87EB4" w:rsidRDefault="00256E9D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1440913,4 тыс. руб.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56E9D" w:rsidRPr="00A87EB4" w:rsidRDefault="00256E9D" w:rsidP="00F643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4,6%</w:t>
            </w:r>
          </w:p>
        </w:tc>
      </w:tr>
      <w:tr w:rsidR="002609CC" w:rsidRPr="00D007A4" w:rsidTr="00256E9D">
        <w:trPr>
          <w:trHeight w:val="335"/>
        </w:trPr>
        <w:tc>
          <w:tcPr>
            <w:tcW w:w="1339" w:type="dxa"/>
            <w:tcBorders>
              <w:top w:val="single" w:sz="12" w:space="0" w:color="auto"/>
            </w:tcBorders>
          </w:tcPr>
          <w:p w:rsidR="002609CC" w:rsidRPr="00D007A4" w:rsidRDefault="002609CC" w:rsidP="00F643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</w:tr>
      <w:tr w:rsidR="002609CC" w:rsidRPr="00D007A4" w:rsidTr="00256E9D">
        <w:trPr>
          <w:trHeight w:val="397"/>
        </w:trPr>
        <w:tc>
          <w:tcPr>
            <w:tcW w:w="1339" w:type="dxa"/>
            <w:tcBorders>
              <w:top w:val="single" w:sz="12" w:space="0" w:color="auto"/>
            </w:tcBorders>
          </w:tcPr>
          <w:p w:rsidR="002609CC" w:rsidRPr="00D007A4" w:rsidRDefault="002609CC" w:rsidP="00F6439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609CC" w:rsidRPr="00A87EB4" w:rsidRDefault="002609CC" w:rsidP="00190ECB">
            <w:pPr>
              <w:rPr>
                <w:b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</w:tcBorders>
          </w:tcPr>
          <w:p w:rsidR="002609CC" w:rsidRPr="00A87EB4" w:rsidRDefault="002609CC" w:rsidP="00923C36">
            <w:pPr>
              <w:rPr>
                <w:b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12" w:space="0" w:color="auto"/>
            </w:tcBorders>
          </w:tcPr>
          <w:p w:rsidR="002609CC" w:rsidRPr="00A87EB4" w:rsidRDefault="002609CC" w:rsidP="00923C36">
            <w:pPr>
              <w:rPr>
                <w:b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12" w:space="0" w:color="auto"/>
            </w:tcBorders>
          </w:tcPr>
          <w:p w:rsidR="002609CC" w:rsidRPr="00A87EB4" w:rsidRDefault="002609CC" w:rsidP="00923C36">
            <w:pPr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</w:tcBorders>
          </w:tcPr>
          <w:p w:rsidR="002609CC" w:rsidRPr="00A87EB4" w:rsidRDefault="002609CC" w:rsidP="00923C36">
            <w:pPr>
              <w:rPr>
                <w:b/>
                <w:sz w:val="20"/>
                <w:szCs w:val="20"/>
              </w:rPr>
            </w:pPr>
          </w:p>
        </w:tc>
      </w:tr>
    </w:tbl>
    <w:p w:rsidR="0022765E" w:rsidRPr="00D007A4" w:rsidRDefault="0022765E" w:rsidP="00F64398">
      <w:pPr>
        <w:rPr>
          <w:sz w:val="20"/>
          <w:szCs w:val="20"/>
        </w:rPr>
      </w:pPr>
    </w:p>
    <w:sectPr w:rsidR="0022765E" w:rsidRPr="00D007A4" w:rsidSect="00D23F8F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20"/>
  <w:displayHorizontalDrawingGridEvery w:val="2"/>
  <w:characterSpacingControl w:val="doNotCompress"/>
  <w:compat/>
  <w:rsids>
    <w:rsidRoot w:val="0022765E"/>
    <w:rsid w:val="000063AC"/>
    <w:rsid w:val="00027619"/>
    <w:rsid w:val="001123D6"/>
    <w:rsid w:val="00134DCA"/>
    <w:rsid w:val="00164562"/>
    <w:rsid w:val="001754B8"/>
    <w:rsid w:val="00196252"/>
    <w:rsid w:val="0022765E"/>
    <w:rsid w:val="00256E9D"/>
    <w:rsid w:val="002609CC"/>
    <w:rsid w:val="00366154"/>
    <w:rsid w:val="00450E48"/>
    <w:rsid w:val="004E0EE4"/>
    <w:rsid w:val="004F43C2"/>
    <w:rsid w:val="005B1C3C"/>
    <w:rsid w:val="005D2211"/>
    <w:rsid w:val="00625A74"/>
    <w:rsid w:val="006577DF"/>
    <w:rsid w:val="006D08E0"/>
    <w:rsid w:val="006E4724"/>
    <w:rsid w:val="006E6822"/>
    <w:rsid w:val="0075662B"/>
    <w:rsid w:val="00785D95"/>
    <w:rsid w:val="007E2958"/>
    <w:rsid w:val="0087527C"/>
    <w:rsid w:val="008A6C0B"/>
    <w:rsid w:val="008B7211"/>
    <w:rsid w:val="008D035F"/>
    <w:rsid w:val="008F49D6"/>
    <w:rsid w:val="008F732B"/>
    <w:rsid w:val="0090115A"/>
    <w:rsid w:val="00923C36"/>
    <w:rsid w:val="009C2C41"/>
    <w:rsid w:val="009D1339"/>
    <w:rsid w:val="009E4F28"/>
    <w:rsid w:val="00A42DAE"/>
    <w:rsid w:val="00A87EB4"/>
    <w:rsid w:val="00AB6646"/>
    <w:rsid w:val="00B029BF"/>
    <w:rsid w:val="00B32C39"/>
    <w:rsid w:val="00BA0981"/>
    <w:rsid w:val="00C3224B"/>
    <w:rsid w:val="00C7492D"/>
    <w:rsid w:val="00C82A32"/>
    <w:rsid w:val="00C914B7"/>
    <w:rsid w:val="00CD3586"/>
    <w:rsid w:val="00D007A4"/>
    <w:rsid w:val="00D23F8F"/>
    <w:rsid w:val="00D508BC"/>
    <w:rsid w:val="00D857A5"/>
    <w:rsid w:val="00E67AC0"/>
    <w:rsid w:val="00ED4B59"/>
    <w:rsid w:val="00F450EA"/>
    <w:rsid w:val="00F612D3"/>
    <w:rsid w:val="00F64398"/>
    <w:rsid w:val="00FD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5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4D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D035F"/>
    <w:pPr>
      <w:keepNext/>
      <w:ind w:firstLine="72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C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C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C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C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C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C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C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4DCA"/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4D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4D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4D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4DC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34DC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4DC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4DCA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rsid w:val="0022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7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5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4D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D035F"/>
    <w:pPr>
      <w:keepNext/>
      <w:ind w:firstLine="72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C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C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C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C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C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C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C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4DCA"/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4D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4D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4D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4DC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34DC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4DC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4DCA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rsid w:val="0022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7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GA</cp:lastModifiedBy>
  <cp:revision>2</cp:revision>
  <cp:lastPrinted>2019-05-15T06:42:00Z</cp:lastPrinted>
  <dcterms:created xsi:type="dcterms:W3CDTF">2026-02-13T07:27:00Z</dcterms:created>
  <dcterms:modified xsi:type="dcterms:W3CDTF">2026-02-13T07:27:00Z</dcterms:modified>
</cp:coreProperties>
</file>